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19D" w:rsidRPr="00A07EBC" w:rsidRDefault="00A4219D" w:rsidP="00A4219D">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764A9DCB" wp14:editId="2794742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A4219D" w:rsidRPr="00A07EBC" w:rsidRDefault="00A4219D" w:rsidP="00A4219D">
      <w:pPr>
        <w:spacing w:after="0" w:line="240" w:lineRule="auto"/>
        <w:rPr>
          <w:rFonts w:ascii="Times New Roman" w:eastAsia="Times New Roman" w:hAnsi="Times New Roman" w:cs="Times New Roman"/>
          <w:sz w:val="24"/>
          <w:szCs w:val="24"/>
        </w:rPr>
      </w:pPr>
    </w:p>
    <w:p w:rsidR="00A4219D" w:rsidRDefault="00A4219D" w:rsidP="00A4219D">
      <w:pPr>
        <w:spacing w:after="0" w:line="240" w:lineRule="auto"/>
        <w:rPr>
          <w:rFonts w:ascii="Brush Script MT" w:eastAsia="Times New Roman" w:hAnsi="Brush Script MT" w:cs="Times New Roman"/>
          <w:bCs/>
          <w:i/>
          <w:color w:val="0000CC"/>
          <w:sz w:val="48"/>
          <w:szCs w:val="48"/>
          <w:lang w:val="sr-Latn-CS"/>
        </w:rPr>
      </w:pPr>
      <w:r>
        <w:rPr>
          <w:rFonts w:ascii="Brush Script MT" w:eastAsia="Times New Roman" w:hAnsi="Brush Script MT" w:cs="Times New Roman"/>
          <w:bCs/>
          <w:i/>
          <w:color w:val="FF00FF"/>
          <w:sz w:val="48"/>
          <w:szCs w:val="48"/>
        </w:rPr>
        <w:t xml:space="preserve">Petak </w:t>
      </w:r>
      <w:r>
        <w:rPr>
          <w:rFonts w:ascii="Brush Script MT" w:eastAsia="Times New Roman" w:hAnsi="Brush Script MT" w:cs="Times New Roman"/>
          <w:bCs/>
          <w:i/>
          <w:color w:val="0000CC"/>
          <w:sz w:val="48"/>
          <w:szCs w:val="48"/>
        </w:rPr>
        <w:t>11</w:t>
      </w:r>
      <w:r w:rsidRPr="003400A5">
        <w:rPr>
          <w:rFonts w:ascii="Brush Script MT" w:eastAsia="Times New Roman" w:hAnsi="Brush Script MT" w:cs="Times New Roman"/>
          <w:bCs/>
          <w:i/>
          <w:color w:val="0000CC"/>
          <w:sz w:val="48"/>
          <w:szCs w:val="48"/>
        </w:rPr>
        <w:t xml:space="preserve">.decembar </w:t>
      </w:r>
      <w:r w:rsidRPr="003400A5">
        <w:rPr>
          <w:rFonts w:ascii="Brush Script MT" w:eastAsia="Times New Roman" w:hAnsi="Brush Script MT" w:cs="Times New Roman"/>
          <w:bCs/>
          <w:i/>
          <w:color w:val="0000CC"/>
          <w:sz w:val="48"/>
          <w:szCs w:val="48"/>
          <w:lang w:val="sr-Latn-CS"/>
        </w:rPr>
        <w:t>2015.</w:t>
      </w:r>
    </w:p>
    <w:p w:rsidR="00A4219D" w:rsidRDefault="00A4219D" w:rsidP="00A4219D">
      <w:pPr>
        <w:spacing w:after="0" w:line="240" w:lineRule="auto"/>
        <w:rPr>
          <w:rFonts w:ascii="Times New Roman" w:eastAsia="Times New Roman" w:hAnsi="Times New Roman" w:cs="Times New Roman"/>
          <w:bCs/>
          <w:sz w:val="24"/>
          <w:szCs w:val="24"/>
          <w:lang w:val="sr-Latn-CS"/>
        </w:rPr>
      </w:pPr>
    </w:p>
    <w:p w:rsidR="00045128" w:rsidRPr="00045128" w:rsidRDefault="00045128" w:rsidP="00045128">
      <w:pPr>
        <w:spacing w:after="0" w:line="240" w:lineRule="auto"/>
        <w:jc w:val="center"/>
        <w:rPr>
          <w:rFonts w:ascii="Times New Roman" w:eastAsia="Times New Roman" w:hAnsi="Times New Roman" w:cs="Times New Roman"/>
          <w:b/>
          <w:bCs/>
          <w:color w:val="0000CC"/>
          <w:sz w:val="28"/>
          <w:szCs w:val="24"/>
          <w:lang w:val="en-US"/>
        </w:rPr>
      </w:pPr>
      <w:r w:rsidRPr="00045128">
        <w:rPr>
          <w:rFonts w:ascii="Times New Roman" w:eastAsia="Times New Roman" w:hAnsi="Times New Roman" w:cs="Times New Roman"/>
          <w:b/>
          <w:bCs/>
          <w:color w:val="0000CC"/>
          <w:sz w:val="28"/>
          <w:szCs w:val="24"/>
          <w:lang w:val="en-US"/>
        </w:rPr>
        <w:t>Lipkovski:</w:t>
      </w:r>
      <w:r w:rsidRPr="00045128">
        <w:rPr>
          <w:color w:val="0000CC"/>
        </w:rPr>
        <w:t xml:space="preserve"> </w:t>
      </w:r>
      <w:r w:rsidR="00287FC3">
        <w:rPr>
          <w:rFonts w:ascii="Times New Roman" w:eastAsia="Times New Roman" w:hAnsi="Times New Roman" w:cs="Times New Roman"/>
          <w:b/>
          <w:bCs/>
          <w:color w:val="0000CC"/>
          <w:sz w:val="28"/>
          <w:szCs w:val="24"/>
          <w:lang w:val="en-US"/>
        </w:rPr>
        <w:t>Reforme samo</w:t>
      </w:r>
      <w:r w:rsidRPr="00045128">
        <w:rPr>
          <w:rFonts w:ascii="Times New Roman" w:eastAsia="Times New Roman" w:hAnsi="Times New Roman" w:cs="Times New Roman"/>
          <w:b/>
          <w:bCs/>
          <w:color w:val="0000CC"/>
          <w:sz w:val="28"/>
          <w:szCs w:val="24"/>
          <w:lang w:val="en-US"/>
        </w:rPr>
        <w:t xml:space="preserve"> pogoršavale situaciju u prosveti</w:t>
      </w:r>
    </w:p>
    <w:p w:rsidR="00045128" w:rsidRDefault="00045128" w:rsidP="00045128">
      <w:pPr>
        <w:spacing w:after="0" w:line="240" w:lineRule="auto"/>
        <w:rPr>
          <w:rFonts w:ascii="Times New Roman" w:eastAsia="Times New Roman" w:hAnsi="Times New Roman" w:cs="Times New Roman"/>
          <w:bCs/>
          <w:sz w:val="24"/>
          <w:szCs w:val="24"/>
          <w:lang w:val="en-US"/>
        </w:rPr>
      </w:pPr>
    </w:p>
    <w:p w:rsidR="00045128" w:rsidRDefault="00045128" w:rsidP="00045128">
      <w:pPr>
        <w:spacing w:after="0" w:line="240" w:lineRule="auto"/>
        <w:jc w:val="both"/>
        <w:rPr>
          <w:rFonts w:ascii="Times New Roman" w:eastAsia="Times New Roman" w:hAnsi="Times New Roman" w:cs="Times New Roman"/>
          <w:bCs/>
          <w:sz w:val="24"/>
          <w:szCs w:val="24"/>
          <w:lang w:val="en-US"/>
        </w:rPr>
      </w:pPr>
      <w:r w:rsidRPr="00045128">
        <w:rPr>
          <w:rFonts w:ascii="Times New Roman" w:eastAsia="Times New Roman" w:hAnsi="Times New Roman" w:cs="Times New Roman"/>
          <w:bCs/>
          <w:sz w:val="24"/>
          <w:szCs w:val="24"/>
          <w:highlight w:val="yellow"/>
          <w:lang w:eastAsia="sr-Latn-RS"/>
        </w:rPr>
        <w:drawing>
          <wp:anchor distT="0" distB="0" distL="114300" distR="114300" simplePos="0" relativeHeight="251682816" behindDoc="0" locked="0" layoutInCell="1" allowOverlap="1" wp14:anchorId="6266E612" wp14:editId="2095332E">
            <wp:simplePos x="0" y="0"/>
            <wp:positionH relativeFrom="column">
              <wp:posOffset>3705225</wp:posOffset>
            </wp:positionH>
            <wp:positionV relativeFrom="paragraph">
              <wp:posOffset>217170</wp:posOffset>
            </wp:positionV>
            <wp:extent cx="2171700" cy="1332230"/>
            <wp:effectExtent l="0" t="0" r="0" b="1270"/>
            <wp:wrapSquare wrapText="bothSides"/>
            <wp:docPr id="24" name="Picture 24" descr="Protivnik sam štetnog usaglašavanja sa trećerazrednim činovnicima E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tivnik sam štetnog usaglašavanja sa trećerazrednim činovnicima EU "/>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171700" cy="13322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045128">
        <w:rPr>
          <w:rFonts w:ascii="Times New Roman" w:eastAsia="Times New Roman" w:hAnsi="Times New Roman" w:cs="Times New Roman"/>
          <w:bCs/>
          <w:sz w:val="24"/>
          <w:szCs w:val="24"/>
          <w:lang w:val="en-US"/>
        </w:rPr>
        <w:t>Pošto nisam član, niti pristalica SNS, verovatne razloge za izbor na mesto predsednika Nacionalnog prosvetnog saveta (NPS) treba tražiti u mom dugogodišnjem angažmanu na raznim nivoima prosvetne delatnosti i dobroj saradnji sa prosvetnim institucijama koje vode kadrovi SNS. Podršku Ministarstva prosvete nemam verovatno zato što sam otvoreni protivnik pedagoško-psihološkog "terora" u obrazovanju koji su moje kolege nastavnici i profesori matematike nazvali "pepsi reformama", kaže za Danas Aleksandar Lipkovski, predsednik NPS, u prvom intervjuu nakon izbora na tu funkciju.</w:t>
      </w:r>
    </w:p>
    <w:p w:rsidR="00045128" w:rsidRDefault="00045128" w:rsidP="0004512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45128">
        <w:rPr>
          <w:rFonts w:ascii="Times New Roman" w:eastAsia="Times New Roman" w:hAnsi="Times New Roman" w:cs="Times New Roman"/>
          <w:bCs/>
          <w:sz w:val="24"/>
          <w:szCs w:val="24"/>
          <w:lang w:val="en-US"/>
        </w:rPr>
        <w:t>Upitan da li SNS njegovim izborom želi da kontroliše rad Ministarstva prosvete, on kaže da je to nemoguće, jer ovlašćenja Saveta za to nisu dovoljna, a on "nije diktator koji bi skupu od preko 40 prosvetnih stručnjaka u NPS nametao sopstveno mišljenje".</w:t>
      </w:r>
      <w:r>
        <w:rPr>
          <w:rFonts w:ascii="Times New Roman" w:eastAsia="Times New Roman" w:hAnsi="Times New Roman" w:cs="Times New Roman"/>
          <w:bCs/>
          <w:sz w:val="24"/>
          <w:szCs w:val="24"/>
          <w:lang w:val="en-US"/>
        </w:rPr>
        <w:t xml:space="preserve"> </w:t>
      </w:r>
      <w:r w:rsidRPr="00045128">
        <w:rPr>
          <w:rFonts w:ascii="Times New Roman" w:eastAsia="Times New Roman" w:hAnsi="Times New Roman" w:cs="Times New Roman"/>
          <w:bCs/>
          <w:sz w:val="24"/>
          <w:szCs w:val="24"/>
          <w:lang w:val="en-US"/>
        </w:rPr>
        <w:t>- Najvažnija uloga koju NPS može imati je skretanje pažnje javnosti na delovanje Ministarstva. U normalnim demokratskim zemljama to bi trebalo da bude dovoljan korektiv njihovog rada - smatra Lipkovski.</w:t>
      </w:r>
    </w:p>
    <w:p w:rsidR="00045128" w:rsidRPr="00045128" w:rsidRDefault="00045128" w:rsidP="0004512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45128">
        <w:rPr>
          <w:rFonts w:ascii="Times New Roman" w:eastAsia="Times New Roman" w:hAnsi="Times New Roman" w:cs="Times New Roman"/>
          <w:bCs/>
          <w:i/>
          <w:sz w:val="24"/>
          <w:szCs w:val="24"/>
          <w:lang w:val="en-US"/>
        </w:rPr>
        <w:t>Kako ćete sarađivati sa Ministarstvom kada imate drugačije viđenje obrazovanja od aktuelnog rukovodstva? To se odnosi i na dva zavoda koja pripremaju većinu predloga o kojima NPS odlučuje. Tu je i pitanje saradnje sa Savetom za stručno obrazovanje, koji bi po vama trebalo ukinuti.</w:t>
      </w:r>
      <w:r>
        <w:rPr>
          <w:rFonts w:ascii="Times New Roman" w:eastAsia="Times New Roman" w:hAnsi="Times New Roman" w:cs="Times New Roman"/>
          <w:bCs/>
          <w:sz w:val="24"/>
          <w:szCs w:val="24"/>
          <w:lang w:val="en-US"/>
        </w:rPr>
        <w:t xml:space="preserve"> </w:t>
      </w:r>
      <w:r w:rsidRPr="00045128">
        <w:rPr>
          <w:rFonts w:ascii="Times New Roman" w:eastAsia="Times New Roman" w:hAnsi="Times New Roman" w:cs="Times New Roman"/>
          <w:bCs/>
          <w:sz w:val="24"/>
          <w:szCs w:val="24"/>
          <w:lang w:val="en-US"/>
        </w:rPr>
        <w:t>- Zaista mislim da bi taj savet trebalo ukinuti. Nepotreban je, sve što on radi može da obavlja NPS. Nažalost, nepotrebnih saveta i agencija u Srbiji ima mnogo. Umesto dva zavoda dovoljan je jedan, kao stručno-tehnička spona između Ministarstva i NPS. Što se tiče rukovodstva Ministarstva, vaša je ocena preterana - poštujem zakonsku hijerarhiju. Glavne probleme ne pravi rukovodstvo Ministarstva, već uticaji iz senke. Tu pre svega mislim na često štetno usaglašavanje svega i svačega sa trećerazrednim EU činovnicima i "ekspertima".</w:t>
      </w:r>
    </w:p>
    <w:p w:rsidR="00045128" w:rsidRPr="00045128" w:rsidRDefault="00045128" w:rsidP="00045128">
      <w:pPr>
        <w:spacing w:after="0" w:line="240" w:lineRule="auto"/>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i/>
          <w:sz w:val="24"/>
          <w:szCs w:val="24"/>
          <w:lang w:val="en-US"/>
        </w:rPr>
        <w:tab/>
      </w:r>
      <w:r w:rsidRPr="00045128">
        <w:rPr>
          <w:rFonts w:ascii="Times New Roman" w:eastAsia="Times New Roman" w:hAnsi="Times New Roman" w:cs="Times New Roman"/>
          <w:bCs/>
          <w:i/>
          <w:sz w:val="24"/>
          <w:szCs w:val="24"/>
          <w:lang w:val="en-US"/>
        </w:rPr>
        <w:t>*Poznati ste kao oštar kritičar reformi koje su sprovođene od 2000. godine. Na koja konkretno pogrešna rešenja mislite kada suštinskih reformi nije ni bilo. Škola se nije mnogo promenila - i dalje se drže eks katedra predavanja, nastavnici diktiraju, od učenika se traži da reprodukuju ono što piše u udžbenicima, nastavni program su preobimni...</w:t>
      </w:r>
      <w:r>
        <w:rPr>
          <w:rFonts w:ascii="Times New Roman" w:eastAsia="Times New Roman" w:hAnsi="Times New Roman" w:cs="Times New Roman"/>
          <w:bCs/>
          <w:i/>
          <w:sz w:val="24"/>
          <w:szCs w:val="24"/>
          <w:lang w:val="en-US"/>
        </w:rPr>
        <w:t xml:space="preserve"> </w:t>
      </w:r>
      <w:r w:rsidRPr="00045128">
        <w:rPr>
          <w:rFonts w:ascii="Times New Roman" w:eastAsia="Times New Roman" w:hAnsi="Times New Roman" w:cs="Times New Roman"/>
          <w:bCs/>
          <w:sz w:val="24"/>
          <w:szCs w:val="24"/>
          <w:lang w:val="en-US"/>
        </w:rPr>
        <w:t>- Nažalost, reformi je ipak bilo i one su pogoršavale ionako složenu situaciju u prosveti. Promenilo se društveno okruženje. Nastavnici i škola su izgubili iskonski, prirodni autoritet koji je nastajao iz narodne želje da se prosvećuje i iz poštovanja prema obrazovanju i obrazovanim ljudima.</w:t>
      </w:r>
      <w:r>
        <w:rPr>
          <w:rFonts w:ascii="Times New Roman" w:eastAsia="Times New Roman" w:hAnsi="Times New Roman" w:cs="Times New Roman"/>
          <w:bCs/>
          <w:sz w:val="24"/>
          <w:szCs w:val="24"/>
          <w:lang w:val="en-US"/>
        </w:rPr>
        <w:t xml:space="preserve"> </w:t>
      </w:r>
      <w:r w:rsidRPr="00045128">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045128">
        <w:rPr>
          <w:rFonts w:ascii="Times New Roman" w:eastAsia="Times New Roman" w:hAnsi="Times New Roman" w:cs="Times New Roman"/>
          <w:b/>
          <w:bCs/>
          <w:i/>
          <w:color w:val="0000CC"/>
          <w:sz w:val="24"/>
          <w:szCs w:val="24"/>
          <w:lang w:val="en-US"/>
        </w:rPr>
        <w:t>Press Clipping)</w:t>
      </w:r>
    </w:p>
    <w:p w:rsidR="00045128" w:rsidRDefault="00045128" w:rsidP="00A4219D">
      <w:pPr>
        <w:spacing w:after="0" w:line="240" w:lineRule="auto"/>
        <w:rPr>
          <w:rFonts w:ascii="Times New Roman" w:eastAsia="Times New Roman" w:hAnsi="Times New Roman" w:cs="Times New Roman"/>
          <w:bCs/>
          <w:sz w:val="24"/>
          <w:szCs w:val="24"/>
          <w:lang w:val="sr-Latn-CS"/>
        </w:rPr>
      </w:pPr>
    </w:p>
    <w:p w:rsidR="000A1286" w:rsidRPr="000A1286" w:rsidRDefault="000A1286" w:rsidP="000A1286">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SRPS-u (čitaj Brajkoviću) n</w:t>
      </w:r>
      <w:r w:rsidRPr="000A1286">
        <w:rPr>
          <w:rFonts w:ascii="Times New Roman" w:eastAsia="Times New Roman" w:hAnsi="Times New Roman" w:cs="Times New Roman"/>
          <w:b/>
          <w:bCs/>
          <w:color w:val="0000CC"/>
          <w:sz w:val="28"/>
          <w:szCs w:val="24"/>
          <w:lang w:val="en-US"/>
        </w:rPr>
        <w:t>epoželjan Forum beogradskih osnovnih škola</w:t>
      </w:r>
    </w:p>
    <w:p w:rsidR="000A1286" w:rsidRDefault="000A1286" w:rsidP="000A1286">
      <w:pPr>
        <w:spacing w:after="0" w:line="240" w:lineRule="auto"/>
        <w:rPr>
          <w:rFonts w:ascii="Times New Roman" w:eastAsia="Times New Roman" w:hAnsi="Times New Roman" w:cs="Times New Roman"/>
          <w:b/>
          <w:bCs/>
          <w:i/>
          <w:iCs/>
          <w:sz w:val="24"/>
          <w:szCs w:val="24"/>
          <w:lang w:val="en-US"/>
        </w:rPr>
      </w:pPr>
    </w:p>
    <w:p w:rsidR="000A1286" w:rsidRDefault="000A1286" w:rsidP="000A128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i/>
          <w:iCs/>
          <w:sz w:val="24"/>
          <w:szCs w:val="24"/>
          <w:lang w:val="en-US"/>
        </w:rPr>
        <w:tab/>
      </w:r>
      <w:r w:rsidR="00045128">
        <w:rPr>
          <w:rFonts w:ascii="Times New Roman" w:eastAsia="Times New Roman" w:hAnsi="Times New Roman" w:cs="Times New Roman"/>
          <w:b/>
          <w:bCs/>
          <w:i/>
          <w:iCs/>
          <w:sz w:val="24"/>
          <w:szCs w:val="24"/>
          <w:lang w:val="en-US"/>
        </w:rPr>
        <w:t>“</w:t>
      </w:r>
      <w:r w:rsidRPr="000A1286">
        <w:rPr>
          <w:rFonts w:ascii="Times New Roman" w:eastAsia="Times New Roman" w:hAnsi="Times New Roman" w:cs="Times New Roman"/>
          <w:bCs/>
          <w:sz w:val="24"/>
          <w:szCs w:val="24"/>
          <w:lang w:val="en-US"/>
        </w:rPr>
        <w:t>Forum beogradskih osnovnih škola (FBOŠ) nije primljen kao kolektivni član u Sindikat radnika u prosveti Srbije (SRPS) odlučeno je na sednici Predsedništva Republičkog odbora tog sindikata</w:t>
      </w:r>
      <w:r w:rsidR="00045128">
        <w:rPr>
          <w:rFonts w:ascii="Times New Roman" w:eastAsia="Times New Roman" w:hAnsi="Times New Roman" w:cs="Times New Roman"/>
          <w:bCs/>
          <w:sz w:val="24"/>
          <w:szCs w:val="24"/>
          <w:lang w:val="en-US"/>
        </w:rPr>
        <w:t>” piše Danas</w:t>
      </w:r>
      <w:r w:rsidRPr="000A128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0A1286">
        <w:rPr>
          <w:rFonts w:ascii="Times New Roman" w:eastAsia="Times New Roman" w:hAnsi="Times New Roman" w:cs="Times New Roman"/>
          <w:bCs/>
          <w:sz w:val="24"/>
          <w:szCs w:val="24"/>
          <w:lang w:val="en-US"/>
        </w:rPr>
        <w:t xml:space="preserve">Na sednici je odbačen sporazum koji je FBOŠ potpisao sa Nezavisnim </w:t>
      </w:r>
      <w:r w:rsidRPr="000A1286">
        <w:rPr>
          <w:rFonts w:ascii="Times New Roman" w:eastAsia="Times New Roman" w:hAnsi="Times New Roman" w:cs="Times New Roman"/>
          <w:bCs/>
          <w:sz w:val="24"/>
          <w:szCs w:val="24"/>
          <w:lang w:val="en-US"/>
        </w:rPr>
        <w:lastRenderedPageBreak/>
        <w:t>sindikatom prosvetnih radnika Vojvodine (NSPRV), kojim Forum postaje kolektivni član SRPS. U Forumu juče nisu želeli da komentarišu odluku SRPS dok iz NSPRV poručuju da će nastaviti saradnju sa tim beogradskim sindikatom.</w:t>
      </w:r>
      <w:r>
        <w:rPr>
          <w:rFonts w:ascii="Times New Roman" w:eastAsia="Times New Roman" w:hAnsi="Times New Roman" w:cs="Times New Roman"/>
          <w:bCs/>
          <w:sz w:val="24"/>
          <w:szCs w:val="24"/>
          <w:lang w:val="en-US"/>
        </w:rPr>
        <w:t xml:space="preserve"> </w:t>
      </w:r>
      <w:r w:rsidRPr="000A1286">
        <w:rPr>
          <w:rFonts w:ascii="Times New Roman" w:eastAsia="Times New Roman" w:hAnsi="Times New Roman" w:cs="Times New Roman"/>
          <w:bCs/>
          <w:sz w:val="24"/>
          <w:szCs w:val="24"/>
          <w:lang w:val="en-US"/>
        </w:rPr>
        <w:t>Umesto da budu ojačani sa još 54 beogradske škole, Predsedništvo Republičkog odbora SRPS optužilo je "forumaše" za širenje neistina, opstrukciju i sindikalnu nesolidarnost, jer su javnost, škole i Ministarstvo prosvete dezinformisali o članstvu u SRPS-u. Forumu je na dušu stavljeno i to što su iznosili kritike na račun rukovodilaca SRPS i sumnjali u njihovu legitimnost.</w:t>
      </w:r>
    </w:p>
    <w:p w:rsidR="000A1286" w:rsidRPr="000A1286" w:rsidRDefault="000A1286" w:rsidP="000A128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A1286">
        <w:rPr>
          <w:rFonts w:ascii="Times New Roman" w:eastAsia="Times New Roman" w:hAnsi="Times New Roman" w:cs="Times New Roman"/>
          <w:bCs/>
          <w:sz w:val="24"/>
          <w:szCs w:val="24"/>
          <w:lang w:val="en-US"/>
        </w:rPr>
        <w:t>Kako je Danas ranije pisao, do spora je došlo jer je Forum preko NSPRV, koji je jedan od osnivača SRPS-a, nameravao da postane kolektivni član tog reprezentativnog sindikata i pritom zadrži svojstvo pravnog lica, koje donosi određene privilegije, od naknade za predsednika sindikata do učešća u pregovorima. Predsednik SRPS Slobodan Brajković tvrdio je da po Statutu FBOŠ ne može da se učlani u NSPRV i zadrži status pravnog lica, a da onda automatski postane član SRPS-a. Forum je potom pokušao da direktno pristupi SRPS-u, ali je Predsedništvo zbog pomenutih razloga odbilo da ih primi. Pozadina sukoba su tvrdnje FBOŠ da SRPS vodi predsednik (Brajković) koji je odavno trebalo da bude u penziji, a pominju se i dugogodišnji loši odnosi čelnika dva sindikata.</w:t>
      </w:r>
    </w:p>
    <w:p w:rsidR="000A1286" w:rsidRDefault="000A1286" w:rsidP="00A4219D">
      <w:pPr>
        <w:spacing w:after="0" w:line="240" w:lineRule="auto"/>
        <w:rPr>
          <w:rFonts w:ascii="Times New Roman" w:eastAsia="Times New Roman" w:hAnsi="Times New Roman" w:cs="Times New Roman"/>
          <w:bCs/>
          <w:sz w:val="24"/>
          <w:szCs w:val="24"/>
          <w:lang w:val="sr-Latn-CS"/>
        </w:rPr>
      </w:pPr>
    </w:p>
    <w:p w:rsidR="00BF0C5A" w:rsidRPr="000A1286" w:rsidRDefault="00BF0C5A" w:rsidP="00CD11F5">
      <w:pPr>
        <w:spacing w:after="0" w:line="240" w:lineRule="auto"/>
        <w:jc w:val="center"/>
        <w:rPr>
          <w:rFonts w:ascii="Times New Roman" w:eastAsia="Times New Roman" w:hAnsi="Times New Roman" w:cs="Times New Roman"/>
          <w:b/>
          <w:bCs/>
          <w:color w:val="0000CC"/>
          <w:sz w:val="28"/>
          <w:szCs w:val="24"/>
        </w:rPr>
      </w:pPr>
      <w:r w:rsidRPr="000A1286">
        <w:rPr>
          <w:rFonts w:ascii="Times New Roman" w:eastAsia="Times New Roman" w:hAnsi="Times New Roman" w:cs="Times New Roman"/>
          <w:b/>
          <w:bCs/>
          <w:color w:val="0000CC"/>
          <w:sz w:val="28"/>
          <w:szCs w:val="24"/>
        </w:rPr>
        <w:t>Pomoć izbeglima i raseljenima u Vojvodini</w:t>
      </w:r>
    </w:p>
    <w:p w:rsidR="00BF0C5A" w:rsidRPr="00BF0C5A" w:rsidRDefault="00BF0C5A" w:rsidP="00CD11F5">
      <w:pPr>
        <w:spacing w:after="0" w:line="240" w:lineRule="auto"/>
        <w:rPr>
          <w:rFonts w:ascii="Times New Roman" w:eastAsia="Times New Roman" w:hAnsi="Times New Roman" w:cs="Times New Roman"/>
          <w:bCs/>
          <w:sz w:val="24"/>
          <w:szCs w:val="24"/>
        </w:rPr>
      </w:pPr>
    </w:p>
    <w:p w:rsidR="00BF0C5A" w:rsidRDefault="00BF0C5A" w:rsidP="00BF0C5A">
      <w:pPr>
        <w:spacing w:after="0" w:line="240" w:lineRule="auto"/>
        <w:jc w:val="both"/>
        <w:rPr>
          <w:rFonts w:ascii="Times New Roman" w:eastAsia="Times New Roman" w:hAnsi="Times New Roman" w:cs="Times New Roman"/>
          <w:bCs/>
          <w:sz w:val="24"/>
          <w:szCs w:val="24"/>
        </w:rPr>
      </w:pPr>
      <w:r w:rsidRPr="00BF0C5A">
        <w:rPr>
          <w:rFonts w:ascii="Times New Roman" w:eastAsia="Times New Roman" w:hAnsi="Times New Roman" w:cs="Times New Roman"/>
          <w:bCs/>
          <w:sz w:val="24"/>
          <w:szCs w:val="24"/>
          <w:lang w:eastAsia="sr-Latn-RS"/>
        </w:rPr>
        <w:drawing>
          <wp:anchor distT="0" distB="0" distL="114300" distR="114300" simplePos="0" relativeHeight="251669504" behindDoc="0" locked="0" layoutInCell="1" allowOverlap="1" wp14:anchorId="4BA3E318" wp14:editId="694BE85B">
            <wp:simplePos x="0" y="0"/>
            <wp:positionH relativeFrom="column">
              <wp:posOffset>3805555</wp:posOffset>
            </wp:positionH>
            <wp:positionV relativeFrom="paragraph">
              <wp:posOffset>206375</wp:posOffset>
            </wp:positionV>
            <wp:extent cx="2118360" cy="1464310"/>
            <wp:effectExtent l="0" t="0" r="0" b="2540"/>
            <wp:wrapSquare wrapText="bothSides"/>
            <wp:docPr id="2" name="Picture 2" descr="Покрајинска влада уручила је 50 уговора о једнократној новчаној помоћи">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крајинска влада уручила је 50 уговора о једнократној новчаној помоћи">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18360" cy="14643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BF0C5A">
        <w:rPr>
          <w:rFonts w:ascii="Times New Roman" w:eastAsia="Times New Roman" w:hAnsi="Times New Roman" w:cs="Times New Roman"/>
          <w:bCs/>
          <w:sz w:val="24"/>
          <w:szCs w:val="24"/>
        </w:rPr>
        <w:t>Pokrajinska vlada uručila je 50 ugovora o jednokratnoj novčanoj pomoći u visini od 40.000 dinara najboljim učenicima srednjih škola iz izbegličkih i raseljenih porodica u Vojvodini. Pokrajinska vlada uručila je 50 ugovora o jednokratnoj novčanoj pomoći</w:t>
      </w:r>
      <w:r>
        <w:rPr>
          <w:rFonts w:ascii="Times New Roman" w:eastAsia="Times New Roman" w:hAnsi="Times New Roman" w:cs="Times New Roman"/>
          <w:bCs/>
          <w:sz w:val="24"/>
          <w:szCs w:val="24"/>
        </w:rPr>
        <w:t xml:space="preserve"> </w:t>
      </w:r>
      <w:r w:rsidRPr="00BF0C5A">
        <w:rPr>
          <w:rFonts w:ascii="Times New Roman" w:eastAsia="Times New Roman" w:hAnsi="Times New Roman" w:cs="Times New Roman"/>
          <w:bCs/>
          <w:sz w:val="24"/>
          <w:szCs w:val="24"/>
        </w:rPr>
        <w:t> Ovi ugovori uručeni su i predstavnicima 44 porodice, kojima je obezbeđena pomoć u vidu alata, mehanizacije, opreme i pribora za različite proizvodne, zanatske i uslužne delatnosti u nominalnoj vrednosti do 200.000 po porodici. Sredstva iz ugovora su realizovana posredstvom Fonda za pružanje pomoći izbeglim, raseljenim i prognanim licima.</w:t>
      </w:r>
    </w:p>
    <w:p w:rsidR="00BF0C5A" w:rsidRDefault="00BF0C5A" w:rsidP="00BF0C5A">
      <w:pPr>
        <w:spacing w:after="0" w:line="240" w:lineRule="auto"/>
        <w:jc w:val="both"/>
        <w:rPr>
          <w:rFonts w:ascii="Times New Roman" w:eastAsia="Times New Roman" w:hAnsi="Times New Roman" w:cs="Times New Roman"/>
          <w:bCs/>
          <w:sz w:val="24"/>
          <w:szCs w:val="24"/>
        </w:rPr>
      </w:pPr>
    </w:p>
    <w:p w:rsidR="00D36527" w:rsidRPr="000A1286" w:rsidRDefault="00D36527" w:rsidP="00D36527">
      <w:pPr>
        <w:spacing w:after="0" w:line="240" w:lineRule="auto"/>
        <w:jc w:val="center"/>
        <w:rPr>
          <w:rFonts w:ascii="Times New Roman" w:eastAsia="Times New Roman" w:hAnsi="Times New Roman" w:cs="Times New Roman"/>
          <w:b/>
          <w:bCs/>
          <w:color w:val="0000CC"/>
          <w:sz w:val="28"/>
          <w:szCs w:val="24"/>
          <w:lang w:val="en-US"/>
        </w:rPr>
      </w:pPr>
      <w:r w:rsidRPr="000A1286">
        <w:rPr>
          <w:rFonts w:ascii="Times New Roman" w:eastAsia="Times New Roman" w:hAnsi="Times New Roman" w:cs="Times New Roman"/>
          <w:b/>
          <w:bCs/>
          <w:color w:val="0000CC"/>
          <w:sz w:val="28"/>
          <w:szCs w:val="24"/>
          <w:lang w:val="en-US"/>
        </w:rPr>
        <w:t>Stipendije za 99 studenata</w:t>
      </w:r>
    </w:p>
    <w:p w:rsidR="000A1286" w:rsidRDefault="000A1286" w:rsidP="00D36527">
      <w:pPr>
        <w:spacing w:after="0" w:line="240" w:lineRule="auto"/>
        <w:jc w:val="both"/>
        <w:rPr>
          <w:rFonts w:ascii="Times New Roman" w:eastAsia="Times New Roman" w:hAnsi="Times New Roman" w:cs="Times New Roman"/>
          <w:bCs/>
          <w:sz w:val="24"/>
          <w:szCs w:val="24"/>
          <w:lang w:val="en-US"/>
        </w:rPr>
      </w:pPr>
    </w:p>
    <w:p w:rsidR="00D36527" w:rsidRPr="00D36527" w:rsidRDefault="000A1286" w:rsidP="00D3652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36527" w:rsidRPr="00D36527">
        <w:rPr>
          <w:rFonts w:ascii="Times New Roman" w:eastAsia="Times New Roman" w:hAnsi="Times New Roman" w:cs="Times New Roman"/>
          <w:bCs/>
          <w:sz w:val="24"/>
          <w:szCs w:val="24"/>
          <w:lang w:val="en-US"/>
        </w:rPr>
        <w:t>Grad Subotica je ove godine dodelio 99 studentskih stipendija u iznosu od po 10 000 dinara. Odluka o dodeli je doneta na osnovu deficitarnosti zanimanja, uspeha tokom studiranja i socijalnog statusa studenata. Iako je od strane tehničkih škola potekla inicijativa za stipendiranjem školovanja na obrazovnim profilima trećeg stepena, prema rečima sekretara Sekretarijata za društvene delatnosti, Jasmine Stevanović, još nije doneta konkretna odluka na tom polju. Ona je potvrdila da je došlo i do pojedinih izmena Odluke o subvencionisanju karata za prevoz  strarijih od 65 godina.</w:t>
      </w:r>
      <w:r w:rsidR="00D36527" w:rsidRPr="00D36527">
        <w:t xml:space="preserve"> </w:t>
      </w:r>
      <w:hyperlink r:id="rId12" w:history="1">
        <w:r w:rsidR="00D36527" w:rsidRPr="00D80328">
          <w:rPr>
            <w:rStyle w:val="Hyperlink"/>
            <w:rFonts w:ascii="Times New Roman" w:eastAsia="Times New Roman" w:hAnsi="Times New Roman" w:cs="Times New Roman"/>
            <w:bCs/>
            <w:sz w:val="24"/>
            <w:szCs w:val="24"/>
            <w:lang w:val="en-US"/>
          </w:rPr>
          <w:t>https://www.youtube.com/watch?v=3pilh-LNKPg</w:t>
        </w:r>
      </w:hyperlink>
      <w:r w:rsidR="00D36527">
        <w:rPr>
          <w:rFonts w:ascii="Times New Roman" w:eastAsia="Times New Roman" w:hAnsi="Times New Roman" w:cs="Times New Roman"/>
          <w:bCs/>
          <w:sz w:val="24"/>
          <w:szCs w:val="24"/>
          <w:lang w:val="en-US"/>
        </w:rPr>
        <w:t xml:space="preserve"> </w:t>
      </w:r>
    </w:p>
    <w:p w:rsidR="00D36527" w:rsidRDefault="00D36527" w:rsidP="00BF0C5A">
      <w:pPr>
        <w:spacing w:after="0" w:line="240" w:lineRule="auto"/>
        <w:jc w:val="both"/>
        <w:rPr>
          <w:rFonts w:ascii="Times New Roman" w:eastAsia="Times New Roman" w:hAnsi="Times New Roman" w:cs="Times New Roman"/>
          <w:bCs/>
          <w:sz w:val="24"/>
          <w:szCs w:val="24"/>
        </w:rPr>
      </w:pPr>
    </w:p>
    <w:p w:rsidR="00BF0C5A" w:rsidRPr="00045128" w:rsidRDefault="00BF0C5A" w:rsidP="00B15DFC">
      <w:pPr>
        <w:spacing w:after="0" w:line="240" w:lineRule="auto"/>
        <w:jc w:val="center"/>
        <w:rPr>
          <w:rFonts w:ascii="Times New Roman" w:eastAsia="Times New Roman" w:hAnsi="Times New Roman" w:cs="Times New Roman"/>
          <w:b/>
          <w:bCs/>
          <w:color w:val="0000CC"/>
          <w:sz w:val="28"/>
          <w:szCs w:val="24"/>
        </w:rPr>
      </w:pPr>
      <w:r w:rsidRPr="00045128">
        <w:rPr>
          <w:rFonts w:ascii="Times New Roman" w:eastAsia="Times New Roman" w:hAnsi="Times New Roman" w:cs="Times New Roman"/>
          <w:b/>
          <w:bCs/>
          <w:color w:val="0000CC"/>
          <w:sz w:val="28"/>
          <w:szCs w:val="24"/>
        </w:rPr>
        <w:t>Najbolji na bilbordima: „Učim+Znam=Vredim”</w:t>
      </w:r>
    </w:p>
    <w:p w:rsidR="00BF0C5A" w:rsidRPr="00BF0C5A" w:rsidRDefault="00BF0C5A" w:rsidP="00B15DFC">
      <w:pPr>
        <w:spacing w:after="0" w:line="240" w:lineRule="auto"/>
        <w:jc w:val="both"/>
        <w:rPr>
          <w:rFonts w:ascii="Times New Roman" w:eastAsia="Times New Roman" w:hAnsi="Times New Roman" w:cs="Times New Roman"/>
          <w:bCs/>
          <w:sz w:val="24"/>
          <w:szCs w:val="24"/>
        </w:rPr>
      </w:pPr>
    </w:p>
    <w:p w:rsidR="00BF0C5A" w:rsidRPr="00BF0C5A" w:rsidRDefault="000A1286" w:rsidP="00B15DF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t>„</w:t>
      </w:r>
      <w:r w:rsidR="00BF0C5A" w:rsidRPr="00BF0C5A">
        <w:rPr>
          <w:rFonts w:ascii="Times New Roman" w:eastAsia="Times New Roman" w:hAnsi="Times New Roman" w:cs="Times New Roman"/>
          <w:bCs/>
          <w:sz w:val="24"/>
          <w:szCs w:val="24"/>
        </w:rPr>
        <w:t xml:space="preserve">Osvojila sam drugo mesto na tekstilnoj konferenciji, dizajnirala sam prekrivače i jastučnice – kaže učenica Srednje umetničke škole „Bogdan Šuput” Valentina Kološnjai. </w:t>
      </w:r>
      <w:r w:rsidR="00BF0C5A" w:rsidRPr="00BF0C5A">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33851AA9" wp14:editId="145C8FCD">
            <wp:simplePos x="0" y="0"/>
            <wp:positionH relativeFrom="column">
              <wp:posOffset>3810000</wp:posOffset>
            </wp:positionH>
            <wp:positionV relativeFrom="paragraph">
              <wp:posOffset>252095</wp:posOffset>
            </wp:positionV>
            <wp:extent cx="2094230" cy="1447800"/>
            <wp:effectExtent l="0" t="0" r="1270" b="0"/>
            <wp:wrapSquare wrapText="bothSides"/>
            <wp:docPr id="9" name="Picture 9" descr="http://www.dnevnik.rs/sites/default/files/imagecache/Slika-vest/15-valentin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15-valentina.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9423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F0C5A" w:rsidRPr="00BF0C5A">
        <w:rPr>
          <w:rFonts w:ascii="Times New Roman" w:eastAsia="Times New Roman" w:hAnsi="Times New Roman" w:cs="Times New Roman"/>
          <w:bCs/>
          <w:sz w:val="24"/>
          <w:szCs w:val="24"/>
        </w:rPr>
        <w:t>– Inspiracija za dizajn kojim sam osvojila nagradu bio mi je rad Pabla Pikasa. Radila sam nekoliko nedelja, često i po celu noć, ali smatram da za uspešan projekat čovek mora da se odrekne društva, izlazaka i mnogih stvari. Sve se to isplatilo i nagrada mi je motiv da se i u budućnosti bavim slikarstvom ili dizajnom.</w:t>
      </w:r>
    </w:p>
    <w:p w:rsidR="00BF0C5A" w:rsidRPr="00BF0C5A" w:rsidRDefault="00BF0C5A" w:rsidP="00B15DFC">
      <w:pPr>
        <w:spacing w:after="0" w:line="240" w:lineRule="auto"/>
        <w:jc w:val="both"/>
        <w:rPr>
          <w:rFonts w:ascii="Times New Roman" w:eastAsia="Times New Roman" w:hAnsi="Times New Roman" w:cs="Times New Roman"/>
          <w:bCs/>
          <w:sz w:val="24"/>
          <w:szCs w:val="24"/>
        </w:rPr>
      </w:pPr>
      <w:r w:rsidRPr="00BF0C5A">
        <w:rPr>
          <w:rFonts w:ascii="Times New Roman" w:eastAsia="Times New Roman" w:hAnsi="Times New Roman" w:cs="Times New Roman"/>
          <w:bCs/>
          <w:sz w:val="24"/>
          <w:szCs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Od preko 60 učenika i učeničkih timova koje su kandidovale osnovne i srednje škole, izabrano je ukupno 15 laureata, koji su istaknuti na bilbordima po našem gradu.</w:t>
      </w:r>
    </w:p>
    <w:p w:rsidR="00D36527" w:rsidRDefault="00D36527" w:rsidP="00B15DFC">
      <w:pPr>
        <w:spacing w:after="0" w:line="240" w:lineRule="auto"/>
        <w:jc w:val="both"/>
        <w:rPr>
          <w:rFonts w:ascii="Times New Roman" w:eastAsia="Times New Roman" w:hAnsi="Times New Roman" w:cs="Times New Roman"/>
          <w:bCs/>
          <w:sz w:val="24"/>
          <w:szCs w:val="24"/>
        </w:rPr>
      </w:pPr>
    </w:p>
    <w:p w:rsidR="00D36527" w:rsidRPr="00287FC3" w:rsidRDefault="00D36527" w:rsidP="00D36527">
      <w:pPr>
        <w:spacing w:after="0" w:line="240" w:lineRule="auto"/>
        <w:jc w:val="center"/>
        <w:rPr>
          <w:rFonts w:ascii="Times New Roman" w:eastAsia="Times New Roman" w:hAnsi="Times New Roman" w:cs="Times New Roman"/>
          <w:b/>
          <w:bCs/>
          <w:color w:val="0000CC"/>
          <w:sz w:val="28"/>
          <w:szCs w:val="24"/>
          <w:lang w:val="en-US"/>
        </w:rPr>
      </w:pPr>
      <w:r w:rsidRPr="00287FC3">
        <w:rPr>
          <w:rFonts w:ascii="Times New Roman" w:eastAsia="Times New Roman" w:hAnsi="Times New Roman" w:cs="Times New Roman"/>
          <w:b/>
          <w:bCs/>
          <w:color w:val="0000CC"/>
          <w:sz w:val="28"/>
          <w:szCs w:val="24"/>
          <w:lang w:val="en-US"/>
        </w:rPr>
        <w:t>"Naučni kafe" u Omladinskom centru CK13</w:t>
      </w:r>
    </w:p>
    <w:p w:rsidR="000A1286" w:rsidRDefault="000A1286" w:rsidP="00D36527">
      <w:pPr>
        <w:spacing w:after="0" w:line="240" w:lineRule="auto"/>
        <w:jc w:val="both"/>
        <w:rPr>
          <w:rFonts w:ascii="Times New Roman" w:eastAsia="Times New Roman" w:hAnsi="Times New Roman" w:cs="Times New Roman"/>
          <w:bCs/>
          <w:sz w:val="24"/>
          <w:szCs w:val="24"/>
          <w:lang w:val="en-US"/>
        </w:rPr>
      </w:pPr>
    </w:p>
    <w:p w:rsidR="00D36527" w:rsidRPr="00287FC3" w:rsidRDefault="000A1286" w:rsidP="00B15DF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36527" w:rsidRPr="00D36527">
        <w:rPr>
          <w:rFonts w:ascii="Times New Roman" w:eastAsia="Times New Roman" w:hAnsi="Times New Roman" w:cs="Times New Roman"/>
          <w:bCs/>
          <w:sz w:val="24"/>
          <w:szCs w:val="24"/>
          <w:lang w:val="en-US"/>
        </w:rPr>
        <w:t>U Omladinskom centru CK13 u Novom Sadu u četvrtak 10. decemb</w:t>
      </w:r>
      <w:r>
        <w:rPr>
          <w:rFonts w:ascii="Times New Roman" w:eastAsia="Times New Roman" w:hAnsi="Times New Roman" w:cs="Times New Roman"/>
          <w:bCs/>
          <w:sz w:val="24"/>
          <w:szCs w:val="24"/>
          <w:lang w:val="en-US"/>
        </w:rPr>
        <w:t>ra, sa početkom u 19 časova, j</w:t>
      </w:r>
      <w:r w:rsidR="00D36527" w:rsidRPr="00D36527">
        <w:rPr>
          <w:rFonts w:ascii="Times New Roman" w:eastAsia="Times New Roman" w:hAnsi="Times New Roman" w:cs="Times New Roman"/>
          <w:bCs/>
          <w:sz w:val="24"/>
          <w:szCs w:val="24"/>
          <w:lang w:val="en-US"/>
        </w:rPr>
        <w:t xml:space="preserve">e održana četvrta tribina iz </w:t>
      </w:r>
      <w:r w:rsidR="00287FC3">
        <w:rPr>
          <w:rFonts w:ascii="Times New Roman" w:eastAsia="Times New Roman" w:hAnsi="Times New Roman" w:cs="Times New Roman"/>
          <w:bCs/>
          <w:sz w:val="24"/>
          <w:szCs w:val="24"/>
          <w:lang w:val="en-US"/>
        </w:rPr>
        <w:t>serijala "Naučni kafe", a tema je bila</w:t>
      </w:r>
      <w:r w:rsidR="00D36527" w:rsidRPr="00D36527">
        <w:rPr>
          <w:rFonts w:ascii="Times New Roman" w:eastAsia="Times New Roman" w:hAnsi="Times New Roman" w:cs="Times New Roman"/>
          <w:bCs/>
          <w:sz w:val="24"/>
          <w:szCs w:val="24"/>
          <w:lang w:val="en-US"/>
        </w:rPr>
        <w:t xml:space="preserve"> "alternativna medicina".</w:t>
      </w:r>
      <w:r>
        <w:rPr>
          <w:rFonts w:ascii="Times New Roman" w:eastAsia="Times New Roman" w:hAnsi="Times New Roman" w:cs="Times New Roman"/>
          <w:bCs/>
          <w:sz w:val="24"/>
          <w:szCs w:val="24"/>
          <w:lang w:val="en-US"/>
        </w:rPr>
        <w:t xml:space="preserve"> </w:t>
      </w:r>
      <w:r w:rsidR="00287FC3">
        <w:rPr>
          <w:rFonts w:ascii="Times New Roman" w:eastAsia="Times New Roman" w:hAnsi="Times New Roman" w:cs="Times New Roman"/>
          <w:bCs/>
          <w:sz w:val="24"/>
          <w:szCs w:val="24"/>
          <w:lang w:val="en-US"/>
        </w:rPr>
        <w:t>Na tribini se razgovaralo</w:t>
      </w:r>
      <w:r w:rsidR="00D36527" w:rsidRPr="00D36527">
        <w:rPr>
          <w:rFonts w:ascii="Times New Roman" w:eastAsia="Times New Roman" w:hAnsi="Times New Roman" w:cs="Times New Roman"/>
          <w:bCs/>
          <w:sz w:val="24"/>
          <w:szCs w:val="24"/>
          <w:lang w:val="en-US"/>
        </w:rPr>
        <w:t xml:space="preserve"> o tome da li postoji više medicina, zašto ljudi odbijaju konvencionalnu terapiju i pribegavaju "alternativnim" metodama i o pojedinačnim "alternativnim" praksama i njihovoj naučnoj zasnovanosti (odnosno nedostatku iste)</w:t>
      </w:r>
      <w:r>
        <w:rPr>
          <w:rFonts w:ascii="Times New Roman" w:eastAsia="Times New Roman" w:hAnsi="Times New Roman" w:cs="Times New Roman"/>
          <w:bCs/>
          <w:sz w:val="24"/>
          <w:szCs w:val="24"/>
          <w:lang w:val="en-US"/>
        </w:rPr>
        <w:t>.</w:t>
      </w:r>
      <w:r w:rsidRPr="00D36527">
        <w:rPr>
          <w:rFonts w:ascii="Times New Roman" w:eastAsia="Times New Roman" w:hAnsi="Times New Roman" w:cs="Times New Roman"/>
          <w:bCs/>
          <w:sz w:val="24"/>
          <w:szCs w:val="24"/>
          <w:lang w:val="en-US"/>
        </w:rPr>
        <w:t xml:space="preserve"> </w:t>
      </w:r>
      <w:r w:rsidR="00287FC3">
        <w:rPr>
          <w:rFonts w:ascii="Times New Roman" w:eastAsia="Times New Roman" w:hAnsi="Times New Roman" w:cs="Times New Roman"/>
          <w:bCs/>
          <w:sz w:val="24"/>
          <w:szCs w:val="24"/>
          <w:lang w:val="en-US"/>
        </w:rPr>
        <w:t xml:space="preserve"> Bilo j</w:t>
      </w:r>
      <w:r w:rsidR="00D36527" w:rsidRPr="00D36527">
        <w:rPr>
          <w:rFonts w:ascii="Times New Roman" w:eastAsia="Times New Roman" w:hAnsi="Times New Roman" w:cs="Times New Roman"/>
          <w:bCs/>
          <w:sz w:val="24"/>
          <w:szCs w:val="24"/>
          <w:lang w:val="en-US"/>
        </w:rPr>
        <w:t>e reči i o placebo efektu i kognitivnim pristrasnostima, o procesu testiranja kroz koji konvencionalne (ali ne i "alternativne") terapije moraju da prođu da bi se dokazala njihova efikasnost i da bi bile odobrene.</w:t>
      </w:r>
      <w:r w:rsidR="00287FC3">
        <w:rPr>
          <w:rFonts w:ascii="Times New Roman" w:eastAsia="Times New Roman" w:hAnsi="Times New Roman" w:cs="Times New Roman"/>
          <w:bCs/>
          <w:sz w:val="24"/>
          <w:szCs w:val="24"/>
          <w:lang w:val="en-US"/>
        </w:rPr>
        <w:t xml:space="preserve"> U razgovoru su učestvoval</w:t>
      </w:r>
      <w:r w:rsidR="00D36527" w:rsidRPr="00D36527">
        <w:rPr>
          <w:rFonts w:ascii="Times New Roman" w:eastAsia="Times New Roman" w:hAnsi="Times New Roman" w:cs="Times New Roman"/>
          <w:bCs/>
          <w:sz w:val="24"/>
          <w:szCs w:val="24"/>
          <w:lang w:val="en-US"/>
        </w:rPr>
        <w:t>i Dušan Novaković, lekat i Marko Škorić, sociolog.</w:t>
      </w:r>
      <w:r w:rsidR="00287FC3">
        <w:rPr>
          <w:rFonts w:ascii="Times New Roman" w:eastAsia="Times New Roman" w:hAnsi="Times New Roman" w:cs="Times New Roman"/>
          <w:bCs/>
          <w:sz w:val="24"/>
          <w:szCs w:val="24"/>
          <w:lang w:val="en-US"/>
        </w:rPr>
        <w:t xml:space="preserve"> </w:t>
      </w:r>
      <w:r w:rsidR="00D36527" w:rsidRPr="00D36527">
        <w:rPr>
          <w:rFonts w:ascii="Times New Roman" w:eastAsia="Times New Roman" w:hAnsi="Times New Roman" w:cs="Times New Roman"/>
          <w:bCs/>
          <w:sz w:val="24"/>
          <w:szCs w:val="24"/>
          <w:lang w:val="en-US"/>
        </w:rPr>
        <w:t>Moderato</w:t>
      </w:r>
      <w:r w:rsidR="00287FC3">
        <w:rPr>
          <w:rFonts w:ascii="Times New Roman" w:eastAsia="Times New Roman" w:hAnsi="Times New Roman" w:cs="Times New Roman"/>
          <w:bCs/>
          <w:sz w:val="24"/>
          <w:szCs w:val="24"/>
          <w:lang w:val="en-US"/>
        </w:rPr>
        <w:t>r tribine bio j</w:t>
      </w:r>
      <w:r w:rsidR="00D36527" w:rsidRPr="00D36527">
        <w:rPr>
          <w:rFonts w:ascii="Times New Roman" w:eastAsia="Times New Roman" w:hAnsi="Times New Roman" w:cs="Times New Roman"/>
          <w:bCs/>
          <w:sz w:val="24"/>
          <w:szCs w:val="24"/>
          <w:lang w:val="en-US"/>
        </w:rPr>
        <w:t>e Vladimi Cvjetičanin.</w:t>
      </w:r>
      <w:r w:rsidR="00287FC3">
        <w:rPr>
          <w:rFonts w:ascii="Times New Roman" w:eastAsia="Times New Roman" w:hAnsi="Times New Roman" w:cs="Times New Roman"/>
          <w:bCs/>
          <w:sz w:val="24"/>
          <w:szCs w:val="24"/>
          <w:lang w:val="en-US"/>
        </w:rPr>
        <w:t xml:space="preserve"> </w:t>
      </w:r>
      <w:r w:rsidR="00D36527" w:rsidRPr="00D36527">
        <w:rPr>
          <w:rFonts w:ascii="Times New Roman" w:eastAsia="Times New Roman" w:hAnsi="Times New Roman" w:cs="Times New Roman"/>
          <w:bCs/>
          <w:sz w:val="24"/>
          <w:szCs w:val="24"/>
          <w:lang w:val="en-US"/>
        </w:rPr>
        <w:t>"Naučni kafe"</w:t>
      </w:r>
      <w:r w:rsidR="00287FC3">
        <w:rPr>
          <w:rFonts w:ascii="Times New Roman" w:eastAsia="Times New Roman" w:hAnsi="Times New Roman" w:cs="Times New Roman"/>
          <w:bCs/>
          <w:sz w:val="24"/>
          <w:szCs w:val="24"/>
          <w:lang w:val="en-US"/>
        </w:rPr>
        <w:t xml:space="preserve"> je organizovao</w:t>
      </w:r>
      <w:r w:rsidR="00D36527" w:rsidRPr="00D36527">
        <w:rPr>
          <w:rFonts w:ascii="Times New Roman" w:eastAsia="Times New Roman" w:hAnsi="Times New Roman" w:cs="Times New Roman"/>
          <w:bCs/>
          <w:sz w:val="24"/>
          <w:szCs w:val="24"/>
          <w:lang w:val="en-US"/>
        </w:rPr>
        <w:t xml:space="preserve"> Klub studenata sociologije "Sociologikus" i Omladinski centar CK13, a podržava Centar za promociju nauke.</w:t>
      </w:r>
    </w:p>
    <w:p w:rsidR="00D36527" w:rsidRPr="00DF5206" w:rsidRDefault="00D36527" w:rsidP="00DF5206">
      <w:pPr>
        <w:spacing w:after="0" w:line="240" w:lineRule="auto"/>
        <w:jc w:val="both"/>
        <w:rPr>
          <w:rFonts w:ascii="Times New Roman" w:eastAsia="Times New Roman" w:hAnsi="Times New Roman" w:cs="Times New Roman"/>
          <w:bCs/>
          <w:sz w:val="24"/>
          <w:szCs w:val="24"/>
        </w:rPr>
      </w:pPr>
    </w:p>
    <w:p w:rsidR="00D36527" w:rsidRPr="00287FC3" w:rsidRDefault="000A1286" w:rsidP="00D36527">
      <w:pPr>
        <w:spacing w:after="0" w:line="240" w:lineRule="auto"/>
        <w:jc w:val="center"/>
        <w:rPr>
          <w:rFonts w:ascii="Times New Roman" w:eastAsia="Times New Roman" w:hAnsi="Times New Roman" w:cs="Times New Roman"/>
          <w:b/>
          <w:bCs/>
          <w:color w:val="0000CC"/>
          <w:sz w:val="28"/>
          <w:szCs w:val="24"/>
          <w:lang w:val="en-US"/>
        </w:rPr>
      </w:pPr>
      <w:r w:rsidRPr="00287FC3">
        <w:rPr>
          <w:rFonts w:ascii="Times New Roman" w:eastAsia="Times New Roman" w:hAnsi="Times New Roman" w:cs="Times New Roman"/>
          <w:b/>
          <w:bCs/>
          <w:color w:val="0000CC"/>
          <w:sz w:val="28"/>
          <w:szCs w:val="24"/>
          <w:lang w:val="en-US"/>
        </w:rPr>
        <w:t>Subotica</w:t>
      </w:r>
      <w:r w:rsidR="00D36527" w:rsidRPr="00287FC3">
        <w:rPr>
          <w:rFonts w:ascii="Times New Roman" w:eastAsia="Times New Roman" w:hAnsi="Times New Roman" w:cs="Times New Roman"/>
          <w:b/>
          <w:bCs/>
          <w:color w:val="0000CC"/>
          <w:sz w:val="28"/>
          <w:szCs w:val="24"/>
          <w:lang w:val="en-US"/>
        </w:rPr>
        <w:t>: Drugi susret Filozofskog kluba "Novi surferi"</w:t>
      </w:r>
    </w:p>
    <w:p w:rsidR="000A1286" w:rsidRDefault="000A1286" w:rsidP="00D36527">
      <w:pPr>
        <w:spacing w:after="0" w:line="240" w:lineRule="auto"/>
        <w:jc w:val="both"/>
        <w:rPr>
          <w:rFonts w:ascii="Times New Roman" w:eastAsia="Times New Roman" w:hAnsi="Times New Roman" w:cs="Times New Roman"/>
          <w:bCs/>
          <w:sz w:val="24"/>
          <w:szCs w:val="24"/>
          <w:lang w:val="en-US"/>
        </w:rPr>
      </w:pPr>
    </w:p>
    <w:p w:rsidR="00D36527" w:rsidRPr="00D36527" w:rsidRDefault="00287FC3" w:rsidP="00D3652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36527" w:rsidRPr="00D36527">
        <w:rPr>
          <w:rFonts w:ascii="Times New Roman" w:eastAsia="Times New Roman" w:hAnsi="Times New Roman" w:cs="Times New Roman"/>
          <w:bCs/>
          <w:sz w:val="24"/>
          <w:szCs w:val="24"/>
          <w:lang w:val="en-US"/>
        </w:rPr>
        <w:t xml:space="preserve">U Omladinskom klubu "Skladište" Fondacije "Danilo Kiš" u Subotici </w:t>
      </w:r>
      <w:r>
        <w:rPr>
          <w:rFonts w:ascii="Times New Roman" w:eastAsia="Times New Roman" w:hAnsi="Times New Roman" w:cs="Times New Roman"/>
          <w:bCs/>
          <w:sz w:val="24"/>
          <w:szCs w:val="24"/>
          <w:lang w:val="en-US"/>
        </w:rPr>
        <w:t>u sredu uveče u 20 časova j</w:t>
      </w:r>
      <w:r w:rsidR="00D36527" w:rsidRPr="00D36527">
        <w:rPr>
          <w:rFonts w:ascii="Times New Roman" w:eastAsia="Times New Roman" w:hAnsi="Times New Roman" w:cs="Times New Roman"/>
          <w:bCs/>
          <w:sz w:val="24"/>
          <w:szCs w:val="24"/>
          <w:lang w:val="en-US"/>
        </w:rPr>
        <w:t>e održan drugi susret Filozofskog kluba "</w:t>
      </w:r>
      <w:r>
        <w:rPr>
          <w:rFonts w:ascii="Times New Roman" w:eastAsia="Times New Roman" w:hAnsi="Times New Roman" w:cs="Times New Roman"/>
          <w:bCs/>
          <w:sz w:val="24"/>
          <w:szCs w:val="24"/>
          <w:lang w:val="en-US"/>
        </w:rPr>
        <w:t>Novi surferi", a tema o kojoj  se razgovaralo bio j</w:t>
      </w:r>
      <w:r w:rsidR="00D36527" w:rsidRPr="00D36527">
        <w:rPr>
          <w:rFonts w:ascii="Times New Roman" w:eastAsia="Times New Roman" w:hAnsi="Times New Roman" w:cs="Times New Roman"/>
          <w:bCs/>
          <w:sz w:val="24"/>
          <w:szCs w:val="24"/>
          <w:lang w:val="en-US"/>
        </w:rPr>
        <w:t>e pojam boga.</w:t>
      </w:r>
      <w:r w:rsidR="000A1286">
        <w:rPr>
          <w:rFonts w:ascii="Times New Roman" w:eastAsia="Times New Roman" w:hAnsi="Times New Roman" w:cs="Times New Roman"/>
          <w:bCs/>
          <w:sz w:val="24"/>
          <w:szCs w:val="24"/>
          <w:lang w:val="en-US"/>
        </w:rPr>
        <w:t xml:space="preserve"> </w:t>
      </w:r>
      <w:r w:rsidR="00D36527" w:rsidRPr="00D36527">
        <w:rPr>
          <w:rFonts w:ascii="Times New Roman" w:eastAsia="Times New Roman" w:hAnsi="Times New Roman" w:cs="Times New Roman"/>
          <w:bCs/>
          <w:sz w:val="24"/>
          <w:szCs w:val="24"/>
          <w:lang w:val="en-US"/>
        </w:rPr>
        <w:t>Filozofski klub "Novi surferi" namenjen je onima koji žele da se poduče dobroj komunikaciji i aktivnom slušanju, uče kako da oblikuju misao u reč, zadobiju samopouzdanje i otvorenost za drugačije mišljenje, razviju veštinu vođenja otvorenog dijaloga i argumentovane rasprave, unapređuju svoje govorne i komunikacione veštine, nauče kako se gradi dobar argument, osete atmosferu kvalitetne rasprave, te svetu pristupaju kritički i kreativno.</w:t>
      </w:r>
      <w:r>
        <w:rPr>
          <w:rFonts w:ascii="Times New Roman" w:eastAsia="Times New Roman" w:hAnsi="Times New Roman" w:cs="Times New Roman"/>
          <w:bCs/>
          <w:sz w:val="24"/>
          <w:szCs w:val="24"/>
          <w:lang w:val="en-US"/>
        </w:rPr>
        <w:t xml:space="preserve"> </w:t>
      </w:r>
      <w:r w:rsidR="00D36527" w:rsidRPr="00D36527">
        <w:rPr>
          <w:rFonts w:ascii="Times New Roman" w:eastAsia="Times New Roman" w:hAnsi="Times New Roman" w:cs="Times New Roman"/>
          <w:bCs/>
          <w:sz w:val="24"/>
          <w:szCs w:val="24"/>
          <w:lang w:val="en-US"/>
        </w:rPr>
        <w:t xml:space="preserve">Voditelj  kluba je Boris Čegar, profesor filozofije, a učešće je besplatno.Dodatne informacije o proramu mogu se dobiti putem mejla </w:t>
      </w:r>
      <w:hyperlink r:id="rId15" w:history="1">
        <w:r w:rsidR="000A1286" w:rsidRPr="00D80328">
          <w:rPr>
            <w:rStyle w:val="Hyperlink"/>
            <w:rFonts w:ascii="Times New Roman" w:eastAsia="Times New Roman" w:hAnsi="Times New Roman" w:cs="Times New Roman"/>
            <w:bCs/>
            <w:sz w:val="24"/>
            <w:szCs w:val="24"/>
            <w:lang w:val="en-US"/>
          </w:rPr>
          <w:t>office@danilokis.rs</w:t>
        </w:r>
      </w:hyperlink>
      <w:r w:rsidR="000A1286">
        <w:rPr>
          <w:rFonts w:ascii="Times New Roman" w:eastAsia="Times New Roman" w:hAnsi="Times New Roman" w:cs="Times New Roman"/>
          <w:bCs/>
          <w:sz w:val="24"/>
          <w:szCs w:val="24"/>
          <w:lang w:val="en-US"/>
        </w:rPr>
        <w:t xml:space="preserve"> </w:t>
      </w:r>
      <w:r w:rsidR="00D36527" w:rsidRPr="00D36527">
        <w:rPr>
          <w:rFonts w:ascii="Times New Roman" w:eastAsia="Times New Roman" w:hAnsi="Times New Roman" w:cs="Times New Roman"/>
          <w:bCs/>
          <w:sz w:val="24"/>
          <w:szCs w:val="24"/>
          <w:lang w:val="en-US"/>
        </w:rPr>
        <w:t xml:space="preserve"> ili telefona na broj 024 523 566, kao i usmeno svakog radnog dana od 7.30 do 14.30 časova u prostorijama Omladinskog kluba "Skladište" (Park Ferenca Rajhla 12a, polusprat kod Dečjeg pozorišta).</w:t>
      </w:r>
    </w:p>
    <w:p w:rsidR="00D36527" w:rsidRPr="00CD11F5" w:rsidRDefault="00D36527" w:rsidP="00BF0C5A">
      <w:pPr>
        <w:spacing w:after="0" w:line="240" w:lineRule="auto"/>
        <w:jc w:val="both"/>
        <w:rPr>
          <w:rFonts w:ascii="Times New Roman" w:eastAsia="Times New Roman" w:hAnsi="Times New Roman" w:cs="Times New Roman"/>
          <w:bCs/>
          <w:sz w:val="24"/>
          <w:szCs w:val="24"/>
        </w:rPr>
      </w:pPr>
    </w:p>
    <w:p w:rsidR="00A4219D" w:rsidRPr="00287FC3" w:rsidRDefault="00A4219D" w:rsidP="00A4219D">
      <w:pPr>
        <w:spacing w:after="0" w:line="240" w:lineRule="auto"/>
        <w:jc w:val="center"/>
        <w:rPr>
          <w:rFonts w:ascii="Times New Roman" w:eastAsia="Times New Roman" w:hAnsi="Times New Roman" w:cs="Times New Roman"/>
          <w:b/>
          <w:bCs/>
          <w:noProof w:val="0"/>
          <w:color w:val="0000CC"/>
          <w:sz w:val="28"/>
          <w:szCs w:val="24"/>
          <w:lang w:val="en-US"/>
        </w:rPr>
      </w:pPr>
      <w:r w:rsidRPr="00287FC3">
        <w:rPr>
          <w:rFonts w:ascii="Times New Roman" w:eastAsia="Times New Roman" w:hAnsi="Times New Roman" w:cs="Times New Roman"/>
          <w:b/>
          <w:bCs/>
          <w:noProof w:val="0"/>
          <w:color w:val="0000CC"/>
          <w:sz w:val="28"/>
          <w:szCs w:val="24"/>
          <w:lang w:val="en-US"/>
        </w:rPr>
        <w:t>Studentima PMF-a praksa i posao u Eipix</w:t>
      </w:r>
      <w:r w:rsidR="00287FC3">
        <w:rPr>
          <w:rFonts w:ascii="Times New Roman" w:eastAsia="Times New Roman" w:hAnsi="Times New Roman" w:cs="Times New Roman"/>
          <w:b/>
          <w:bCs/>
          <w:noProof w:val="0"/>
          <w:color w:val="0000CC"/>
          <w:sz w:val="28"/>
          <w:szCs w:val="24"/>
          <w:lang w:val="en-US"/>
        </w:rPr>
        <w:t>-</w:t>
      </w:r>
      <w:r w:rsidRPr="00287FC3">
        <w:rPr>
          <w:rFonts w:ascii="Times New Roman" w:eastAsia="Times New Roman" w:hAnsi="Times New Roman" w:cs="Times New Roman"/>
          <w:b/>
          <w:bCs/>
          <w:noProof w:val="0"/>
          <w:color w:val="0000CC"/>
          <w:sz w:val="28"/>
          <w:szCs w:val="24"/>
          <w:lang w:val="en-US"/>
        </w:rPr>
        <w:t>u</w:t>
      </w:r>
    </w:p>
    <w:p w:rsidR="00A4219D" w:rsidRDefault="00A4219D" w:rsidP="00A4219D">
      <w:pPr>
        <w:spacing w:after="0" w:line="240" w:lineRule="auto"/>
        <w:jc w:val="both"/>
        <w:rPr>
          <w:rFonts w:ascii="Times New Roman" w:eastAsia="Times New Roman" w:hAnsi="Times New Roman" w:cs="Times New Roman"/>
          <w:bCs/>
          <w:noProof w:val="0"/>
          <w:sz w:val="24"/>
          <w:szCs w:val="24"/>
          <w:lang w:val="en-US"/>
        </w:rPr>
      </w:pPr>
    </w:p>
    <w:p w:rsidR="00A4219D" w:rsidRDefault="00A4219D" w:rsidP="00A4219D">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A4219D">
        <w:rPr>
          <w:rFonts w:ascii="Times New Roman" w:eastAsia="Times New Roman" w:hAnsi="Times New Roman" w:cs="Times New Roman"/>
          <w:bCs/>
          <w:noProof w:val="0"/>
          <w:sz w:val="24"/>
          <w:szCs w:val="24"/>
          <w:lang w:val="en-US"/>
        </w:rPr>
        <w:t xml:space="preserve">Prirodno-matematički fakultet Univerziteta u Novom Sadu i kompanija koja se bavi razvojem video-igara Eipix </w:t>
      </w:r>
      <w:r>
        <w:rPr>
          <w:rFonts w:ascii="Times New Roman" w:eastAsia="Times New Roman" w:hAnsi="Times New Roman" w:cs="Times New Roman"/>
          <w:bCs/>
          <w:noProof w:val="0"/>
          <w:sz w:val="24"/>
          <w:szCs w:val="24"/>
          <w:lang w:val="en-US"/>
        </w:rPr>
        <w:t>Entertainment potpisali su 8. decembra</w:t>
      </w:r>
      <w:r w:rsidRPr="00A4219D">
        <w:rPr>
          <w:rFonts w:ascii="Times New Roman" w:eastAsia="Times New Roman" w:hAnsi="Times New Roman" w:cs="Times New Roman"/>
          <w:bCs/>
          <w:noProof w:val="0"/>
          <w:sz w:val="24"/>
          <w:szCs w:val="24"/>
          <w:lang w:val="en-US"/>
        </w:rPr>
        <w:t xml:space="preserve"> ugovor o saradnji, čime će </w:t>
      </w:r>
      <w:r w:rsidRPr="00A4219D">
        <w:rPr>
          <w:rFonts w:ascii="Times New Roman" w:eastAsia="Times New Roman" w:hAnsi="Times New Roman" w:cs="Times New Roman"/>
          <w:bCs/>
          <w:noProof w:val="0"/>
          <w:sz w:val="24"/>
          <w:szCs w:val="24"/>
          <w:lang w:val="en-US"/>
        </w:rPr>
        <w:lastRenderedPageBreak/>
        <w:t>studentima tog fakulteta biti omogućena praksa i eventualno zaposlenje.</w:t>
      </w:r>
      <w:r>
        <w:rPr>
          <w:rFonts w:ascii="Times New Roman" w:eastAsia="Times New Roman" w:hAnsi="Times New Roman" w:cs="Times New Roman"/>
          <w:bCs/>
          <w:noProof w:val="0"/>
          <w:sz w:val="24"/>
          <w:szCs w:val="24"/>
          <w:lang w:val="en-US"/>
        </w:rPr>
        <w:t xml:space="preserve"> </w:t>
      </w:r>
      <w:r w:rsidRPr="00A4219D">
        <w:rPr>
          <w:rFonts w:ascii="Times New Roman" w:eastAsia="Times New Roman" w:hAnsi="Times New Roman" w:cs="Times New Roman"/>
          <w:noProof w:val="0"/>
          <w:sz w:val="24"/>
          <w:szCs w:val="24"/>
          <w:lang w:val="en-US"/>
        </w:rPr>
        <w:t>Kako se navodi u saopštenju te kompanije ugovor su potpisali direktor i osnivač kompanije Eipix Mirko Topalski i dekan PMF-a Milica Pavkov Hrvojević.</w:t>
      </w:r>
      <w:r>
        <w:rPr>
          <w:rFonts w:ascii="Times New Roman" w:eastAsia="Times New Roman" w:hAnsi="Times New Roman" w:cs="Times New Roman"/>
          <w:bCs/>
          <w:noProof w:val="0"/>
          <w:sz w:val="24"/>
          <w:szCs w:val="24"/>
          <w:lang w:val="en-US"/>
        </w:rPr>
        <w:t xml:space="preserve"> </w:t>
      </w:r>
      <w:r w:rsidRPr="00A4219D">
        <w:rPr>
          <w:rFonts w:ascii="Times New Roman" w:eastAsia="Times New Roman" w:hAnsi="Times New Roman" w:cs="Times New Roman"/>
          <w:noProof w:val="0"/>
          <w:sz w:val="24"/>
          <w:szCs w:val="24"/>
          <w:lang w:val="en-US"/>
        </w:rPr>
        <w:t xml:space="preserve">"Kao fakultet koji je odavano prepoznao kapacitete ove </w:t>
      </w:r>
      <w:r w:rsidR="00BF0C5A" w:rsidRPr="00A4219D">
        <w:rPr>
          <w:rFonts w:ascii="Times New Roman" w:eastAsia="Times New Roman" w:hAnsi="Times New Roman" w:cs="Times New Roman"/>
          <w:noProof w:val="0"/>
          <w:sz w:val="24"/>
          <w:szCs w:val="24"/>
          <w:lang w:val="en-US"/>
        </w:rPr>
        <w:t xml:space="preserve"> </w:t>
      </w:r>
      <w:r w:rsidRPr="00A4219D">
        <w:rPr>
          <w:rFonts w:ascii="Times New Roman" w:eastAsia="Times New Roman" w:hAnsi="Times New Roman" w:cs="Times New Roman"/>
          <w:noProof w:val="0"/>
          <w:sz w:val="24"/>
          <w:szCs w:val="24"/>
          <w:lang w:val="en-US"/>
        </w:rPr>
        <w:t>struke i koji, između ostalog, školuje i informatički kadar, PMF je potpisao Ugovor o saradnji sa kompanijom Eipix kako bi svojim studentima omogućio kvalitetnu praksu, a najboljima i zaposlenje u ovako produktivnom okruženju", navela je Pavkov Hrvojević.</w:t>
      </w:r>
    </w:p>
    <w:p w:rsidR="00A4219D" w:rsidRDefault="00A4219D" w:rsidP="00A4219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bCs/>
          <w:noProof w:val="0"/>
          <w:sz w:val="24"/>
          <w:szCs w:val="24"/>
          <w:lang w:val="en-US"/>
        </w:rPr>
        <w:tab/>
      </w:r>
      <w:r w:rsidRPr="00A4219D">
        <w:rPr>
          <w:rFonts w:ascii="Times New Roman" w:eastAsia="Times New Roman" w:hAnsi="Times New Roman" w:cs="Times New Roman"/>
          <w:noProof w:val="0"/>
          <w:sz w:val="24"/>
          <w:szCs w:val="24"/>
          <w:lang w:val="en-US"/>
        </w:rPr>
        <w:t>Topalski je istakao da je saradnja između institucija koje obrazuju deficitarne kadrove i velikih kompanija koje ih potražuju dobitna kombinacija za obe strane.</w:t>
      </w:r>
      <w:r>
        <w:rPr>
          <w:rFonts w:ascii="Times New Roman" w:eastAsia="Times New Roman" w:hAnsi="Times New Roman" w:cs="Times New Roman"/>
          <w:bCs/>
          <w:noProof w:val="0"/>
          <w:sz w:val="24"/>
          <w:szCs w:val="24"/>
          <w:lang w:val="en-US"/>
        </w:rPr>
        <w:t xml:space="preserve"> </w:t>
      </w:r>
      <w:r w:rsidRPr="00A4219D">
        <w:rPr>
          <w:rFonts w:ascii="Times New Roman" w:eastAsia="Times New Roman" w:hAnsi="Times New Roman" w:cs="Times New Roman"/>
          <w:noProof w:val="0"/>
          <w:sz w:val="24"/>
          <w:szCs w:val="24"/>
          <w:lang w:val="en-US"/>
        </w:rPr>
        <w:t>"To je naročito korisno za studente koji na taj način dobijaju prilike podrazumevane u razvijenim sistemima. Veoma sam zadovoljan i ponosan što će PMF i Eipix zajednički kreirati dinamičnu i progresivnu sredinu za mnoge mlade ljude", zaključio je Mirko Topalski.</w:t>
      </w:r>
      <w:r>
        <w:rPr>
          <w:rFonts w:ascii="Times New Roman" w:eastAsia="Times New Roman" w:hAnsi="Times New Roman" w:cs="Times New Roman"/>
          <w:noProof w:val="0"/>
          <w:sz w:val="24"/>
          <w:szCs w:val="24"/>
          <w:lang w:val="en-US"/>
        </w:rPr>
        <w:t xml:space="preserve"> </w:t>
      </w:r>
    </w:p>
    <w:p w:rsidR="00A4219D" w:rsidRPr="00A4219D" w:rsidRDefault="00A4219D" w:rsidP="00A4219D">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noProof w:val="0"/>
          <w:sz w:val="24"/>
          <w:szCs w:val="24"/>
          <w:lang w:val="en-US"/>
        </w:rPr>
        <w:tab/>
      </w:r>
      <w:r w:rsidRPr="00A4219D">
        <w:rPr>
          <w:rFonts w:ascii="Times New Roman" w:eastAsia="Times New Roman" w:hAnsi="Times New Roman" w:cs="Times New Roman"/>
          <w:noProof w:val="0"/>
          <w:sz w:val="24"/>
          <w:szCs w:val="24"/>
          <w:lang w:val="en-US"/>
        </w:rPr>
        <w:t>Kako se navodi u saopštenju kompanija Eipix, koja se deset godina bavi razvojem video-igara, predstavlja najproduktivnijeg globalnog proizvođača "casual" igara HOPA (Hidden Object Puzzle Adventure) žanra.</w:t>
      </w:r>
      <w:r>
        <w:rPr>
          <w:rFonts w:ascii="Times New Roman" w:eastAsia="Times New Roman" w:hAnsi="Times New Roman" w:cs="Times New Roman"/>
          <w:noProof w:val="0"/>
          <w:sz w:val="24"/>
          <w:szCs w:val="24"/>
          <w:lang w:val="en-US"/>
        </w:rPr>
        <w:t xml:space="preserve"> </w:t>
      </w:r>
      <w:r w:rsidRPr="00A4219D">
        <w:rPr>
          <w:rFonts w:ascii="Times New Roman" w:eastAsia="Times New Roman" w:hAnsi="Times New Roman" w:cs="Times New Roman"/>
          <w:noProof w:val="0"/>
          <w:sz w:val="24"/>
          <w:szCs w:val="24"/>
          <w:lang w:val="en-US"/>
        </w:rPr>
        <w:t>Sa više od 40 naslova na HOPA tržištu i planom da se uključi u "Free To Play" tržište, trenutno najprofitabilnije na svetu, Eipix u Srbiji znatno doprinosi popularizaciji igračke i IT industrije, ali i pojedinačnih profesija koje su njoj zastupljene, navodi se u saopštenju.</w:t>
      </w:r>
    </w:p>
    <w:p w:rsidR="000A1286" w:rsidRDefault="000A1286" w:rsidP="00A4219D">
      <w:pPr>
        <w:spacing w:after="0" w:line="240" w:lineRule="auto"/>
        <w:jc w:val="both"/>
        <w:rPr>
          <w:rFonts w:ascii="Times New Roman" w:eastAsia="Times New Roman" w:hAnsi="Times New Roman" w:cs="Times New Roman"/>
          <w:bCs/>
          <w:sz w:val="24"/>
          <w:szCs w:val="24"/>
          <w:lang w:val="en-US"/>
        </w:rPr>
      </w:pPr>
    </w:p>
    <w:p w:rsidR="000A1286" w:rsidRPr="00287FC3" w:rsidRDefault="000A1286" w:rsidP="000A1286">
      <w:pPr>
        <w:spacing w:after="0" w:line="240" w:lineRule="auto"/>
        <w:jc w:val="center"/>
        <w:rPr>
          <w:rFonts w:ascii="Times New Roman" w:eastAsia="Times New Roman" w:hAnsi="Times New Roman" w:cs="Times New Roman"/>
          <w:b/>
          <w:bCs/>
          <w:color w:val="0000CC"/>
          <w:sz w:val="28"/>
          <w:szCs w:val="24"/>
          <w:lang w:val="en-US"/>
        </w:rPr>
      </w:pPr>
      <w:r w:rsidRPr="00287FC3">
        <w:rPr>
          <w:rFonts w:ascii="Times New Roman" w:eastAsia="Times New Roman" w:hAnsi="Times New Roman" w:cs="Times New Roman"/>
          <w:b/>
          <w:bCs/>
          <w:color w:val="0000CC"/>
          <w:sz w:val="28"/>
          <w:szCs w:val="24"/>
          <w:lang w:val="en-US"/>
        </w:rPr>
        <w:t>"Dnevnik panonskih botaničara - Iter Macedonicum"</w:t>
      </w:r>
    </w:p>
    <w:p w:rsidR="000A1286" w:rsidRDefault="000A1286" w:rsidP="000A1286">
      <w:pPr>
        <w:spacing w:after="0" w:line="240" w:lineRule="auto"/>
        <w:jc w:val="both"/>
        <w:rPr>
          <w:rFonts w:ascii="Times New Roman" w:eastAsia="Times New Roman" w:hAnsi="Times New Roman" w:cs="Times New Roman"/>
          <w:bCs/>
          <w:sz w:val="24"/>
          <w:szCs w:val="24"/>
          <w:lang w:val="en-US"/>
        </w:rPr>
      </w:pPr>
    </w:p>
    <w:p w:rsidR="000A1286" w:rsidRDefault="000A1286" w:rsidP="000A128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A1286">
        <w:rPr>
          <w:rFonts w:ascii="Times New Roman" w:eastAsia="Times New Roman" w:hAnsi="Times New Roman" w:cs="Times New Roman"/>
          <w:bCs/>
          <w:sz w:val="24"/>
          <w:szCs w:val="24"/>
          <w:lang w:val="en-US"/>
        </w:rPr>
        <w:t xml:space="preserve">U Svečanoj sali </w:t>
      </w:r>
      <w:r w:rsidR="00287FC3">
        <w:rPr>
          <w:rFonts w:ascii="Times New Roman" w:eastAsia="Times New Roman" w:hAnsi="Times New Roman" w:cs="Times New Roman"/>
          <w:bCs/>
          <w:sz w:val="24"/>
          <w:szCs w:val="24"/>
          <w:lang w:val="en-US"/>
        </w:rPr>
        <w:t>Matice srpske u Novom Sadu u sredu u 18 časova prof</w:t>
      </w:r>
      <w:r w:rsidRPr="000A1286">
        <w:rPr>
          <w:rFonts w:ascii="Times New Roman" w:eastAsia="Times New Roman" w:hAnsi="Times New Roman" w:cs="Times New Roman"/>
          <w:bCs/>
          <w:sz w:val="24"/>
          <w:szCs w:val="24"/>
          <w:lang w:val="en-US"/>
        </w:rPr>
        <w:t xml:space="preserve">. dr Goran </w:t>
      </w:r>
      <w:r w:rsidR="00287FC3">
        <w:rPr>
          <w:rFonts w:ascii="Times New Roman" w:eastAsia="Times New Roman" w:hAnsi="Times New Roman" w:cs="Times New Roman"/>
          <w:bCs/>
          <w:sz w:val="24"/>
          <w:szCs w:val="24"/>
          <w:lang w:val="en-US"/>
        </w:rPr>
        <w:t>Anačkov održao j</w:t>
      </w:r>
      <w:r w:rsidRPr="000A1286">
        <w:rPr>
          <w:rFonts w:ascii="Times New Roman" w:eastAsia="Times New Roman" w:hAnsi="Times New Roman" w:cs="Times New Roman"/>
          <w:bCs/>
          <w:sz w:val="24"/>
          <w:szCs w:val="24"/>
          <w:lang w:val="en-US"/>
        </w:rPr>
        <w:t>e predavanje na temu "Dnevnik panonskih botaničara - Iter Macedonicum".Poznavati floru svog kraja je obaveza, čast i zadovoljstvo svakog ko proučava biljni svet. Međutim, prave vrednosti nacionalnih i reginalnih flora mogu se uvideti jedino kada se upoznaju flore udaljenih područja.</w:t>
      </w:r>
      <w:r w:rsidR="00287FC3">
        <w:rPr>
          <w:rFonts w:ascii="Times New Roman" w:eastAsia="Times New Roman" w:hAnsi="Times New Roman" w:cs="Times New Roman"/>
          <w:bCs/>
          <w:sz w:val="24"/>
          <w:szCs w:val="24"/>
          <w:lang w:val="en-US"/>
        </w:rPr>
        <w:t xml:space="preserve"> </w:t>
      </w:r>
      <w:r w:rsidRPr="000A1286">
        <w:rPr>
          <w:rFonts w:ascii="Times New Roman" w:eastAsia="Times New Roman" w:hAnsi="Times New Roman" w:cs="Times New Roman"/>
          <w:bCs/>
          <w:sz w:val="24"/>
          <w:szCs w:val="24"/>
          <w:lang w:val="en-US"/>
        </w:rPr>
        <w:t>Grupa botaničara okupljenih oko "Herbarijuma" Departmana za biologiju i ekologiju Prirodno matematičkog fakulteta Univerziteta u Novom Sadu i članova Botaničkog društva "Andreas Volni" iz Novog Sada, odlučila je da upozna flore okolnih predela. Iskustvo jednog panonskog botaničara, stečeno petogodišnjim terenskim radom, istraživanja i saradnja sa kolegama biće tema zapisana na</w:t>
      </w:r>
      <w:r w:rsidR="00287FC3">
        <w:rPr>
          <w:rFonts w:ascii="Times New Roman" w:eastAsia="Times New Roman" w:hAnsi="Times New Roman" w:cs="Times New Roman"/>
          <w:bCs/>
          <w:sz w:val="24"/>
          <w:szCs w:val="24"/>
          <w:lang w:val="en-US"/>
        </w:rPr>
        <w:t xml:space="preserve"> stranicama botaničkog dnevnika</w:t>
      </w:r>
      <w:r w:rsidRPr="000A1286">
        <w:rPr>
          <w:rFonts w:ascii="Times New Roman" w:eastAsia="Times New Roman" w:hAnsi="Times New Roman" w:cs="Times New Roman"/>
          <w:bCs/>
          <w:sz w:val="24"/>
          <w:szCs w:val="24"/>
          <w:lang w:val="en-US"/>
        </w:rPr>
        <w:t>.</w:t>
      </w:r>
      <w:r w:rsidR="00287FC3">
        <w:rPr>
          <w:rFonts w:ascii="Times New Roman" w:eastAsia="Times New Roman" w:hAnsi="Times New Roman" w:cs="Times New Roman"/>
          <w:bCs/>
          <w:sz w:val="24"/>
          <w:szCs w:val="24"/>
          <w:lang w:val="en-US"/>
        </w:rPr>
        <w:t xml:space="preserve"> </w:t>
      </w:r>
      <w:r w:rsidRPr="000A1286">
        <w:rPr>
          <w:rFonts w:ascii="Times New Roman" w:eastAsia="Times New Roman" w:hAnsi="Times New Roman" w:cs="Times New Roman"/>
          <w:bCs/>
          <w:sz w:val="24"/>
          <w:szCs w:val="24"/>
          <w:lang w:val="en-US"/>
        </w:rPr>
        <w:t xml:space="preserve">Program </w:t>
      </w:r>
      <w:r w:rsidR="00287FC3">
        <w:rPr>
          <w:rFonts w:ascii="Times New Roman" w:eastAsia="Times New Roman" w:hAnsi="Times New Roman" w:cs="Times New Roman"/>
          <w:bCs/>
          <w:sz w:val="24"/>
          <w:szCs w:val="24"/>
          <w:lang w:val="en-US"/>
        </w:rPr>
        <w:t>su realizovali</w:t>
      </w:r>
      <w:r w:rsidRPr="000A1286">
        <w:rPr>
          <w:rFonts w:ascii="Times New Roman" w:eastAsia="Times New Roman" w:hAnsi="Times New Roman" w:cs="Times New Roman"/>
          <w:bCs/>
          <w:sz w:val="24"/>
          <w:szCs w:val="24"/>
          <w:lang w:val="en-US"/>
        </w:rPr>
        <w:t xml:space="preserve"> Matica srpska, Botaničko društvo "Andreas Volni" i Naučno- istraživačko društvo studenata biologije i ekologije "Josif Pančić".</w:t>
      </w:r>
    </w:p>
    <w:p w:rsidR="00A4219D" w:rsidRDefault="00A4219D" w:rsidP="00A4219D">
      <w:pPr>
        <w:spacing w:after="0" w:line="240" w:lineRule="auto"/>
        <w:jc w:val="both"/>
        <w:rPr>
          <w:rFonts w:ascii="Times New Roman" w:hAnsi="Times New Roman" w:cs="Times New Roman"/>
          <w:sz w:val="24"/>
          <w:lang w:val="en-US"/>
        </w:rPr>
      </w:pPr>
      <w:r>
        <w:rPr>
          <w:rFonts w:ascii="Times New Roman" w:eastAsia="Times New Roman" w:hAnsi="Times New Roman" w:cs="Times New Roman"/>
          <w:bCs/>
          <w:sz w:val="24"/>
          <w:szCs w:val="24"/>
          <w:lang w:val="en-US"/>
        </w:rPr>
        <w:tab/>
      </w:r>
    </w:p>
    <w:p w:rsidR="00A4219D" w:rsidRPr="00287FC3" w:rsidRDefault="00A4219D" w:rsidP="00A4219D">
      <w:pPr>
        <w:spacing w:after="0" w:line="240" w:lineRule="auto"/>
        <w:jc w:val="center"/>
        <w:rPr>
          <w:rFonts w:ascii="Times New Roman" w:eastAsia="Times New Roman" w:hAnsi="Times New Roman" w:cs="Times New Roman"/>
          <w:b/>
          <w:noProof w:val="0"/>
          <w:color w:val="0000CC"/>
          <w:sz w:val="28"/>
          <w:szCs w:val="24"/>
          <w:lang w:val="en-US"/>
        </w:rPr>
      </w:pPr>
      <w:r w:rsidRPr="00287FC3">
        <w:rPr>
          <w:rFonts w:ascii="Times New Roman" w:eastAsia="Times New Roman" w:hAnsi="Times New Roman" w:cs="Times New Roman"/>
          <w:b/>
          <w:noProof w:val="0"/>
          <w:color w:val="0000CC"/>
          <w:sz w:val="28"/>
          <w:szCs w:val="24"/>
          <w:lang w:val="en-US"/>
        </w:rPr>
        <w:t>Četiri godine druži sa mališanima obolelim od raka</w:t>
      </w:r>
    </w:p>
    <w:p w:rsidR="00A4219D" w:rsidRPr="00A4219D" w:rsidRDefault="00A4219D" w:rsidP="00A4219D">
      <w:pPr>
        <w:spacing w:after="0" w:line="240" w:lineRule="auto"/>
        <w:jc w:val="both"/>
        <w:rPr>
          <w:rFonts w:ascii="Times New Roman" w:eastAsia="Times New Roman" w:hAnsi="Times New Roman" w:cs="Times New Roman"/>
          <w:noProof w:val="0"/>
          <w:sz w:val="24"/>
          <w:szCs w:val="24"/>
          <w:lang w:val="en-US"/>
        </w:rPr>
      </w:pPr>
    </w:p>
    <w:p w:rsidR="00A4219D" w:rsidRPr="00A4219D" w:rsidRDefault="00A4219D" w:rsidP="00A4219D">
      <w:pPr>
        <w:spacing w:after="0" w:line="240" w:lineRule="auto"/>
        <w:jc w:val="both"/>
        <w:rPr>
          <w:rFonts w:ascii="Times New Roman" w:eastAsia="Times New Roman" w:hAnsi="Times New Roman" w:cs="Times New Roman"/>
          <w:noProof w:val="0"/>
          <w:sz w:val="24"/>
          <w:szCs w:val="24"/>
          <w:lang w:val="en-US"/>
        </w:rPr>
      </w:pPr>
      <w:r w:rsidRPr="00A4219D">
        <w:rPr>
          <w:rFonts w:ascii="Times New Roman" w:eastAsia="Times New Roman" w:hAnsi="Times New Roman" w:cs="Times New Roman"/>
          <w:noProof w:val="0"/>
          <w:sz w:val="24"/>
          <w:szCs w:val="24"/>
          <w:lang w:val="en-US"/>
        </w:rPr>
        <w:tab/>
      </w:r>
      <w:r w:rsidRPr="00A4219D">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6B4E1756" wp14:editId="2DE23DEC">
            <wp:simplePos x="0" y="0"/>
            <wp:positionH relativeFrom="column">
              <wp:posOffset>4099560</wp:posOffset>
            </wp:positionH>
            <wp:positionV relativeFrom="paragraph">
              <wp:posOffset>316230</wp:posOffset>
            </wp:positionV>
            <wp:extent cx="1805940" cy="1571625"/>
            <wp:effectExtent l="0" t="0" r="3810" b="9525"/>
            <wp:wrapSquare wrapText="bothSides"/>
            <wp:docPr id="19" name="Picture 19" descr="http://www.blic.rs/data/images/2015-12-07/702389_crnojevicfoto-privatna-arhiva-11_ff.jpg?ver=1449577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12-07/702389_crnojevicfoto-privatna-arhiva-11_ff.jpg?ver=1449577953"/>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l="-531"/>
                    <a:stretch/>
                  </pic:blipFill>
                  <pic:spPr bwMode="auto">
                    <a:xfrm>
                      <a:off x="0" y="0"/>
                      <a:ext cx="1805940" cy="1571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4219D">
        <w:rPr>
          <w:rFonts w:ascii="Times New Roman" w:eastAsia="Times New Roman" w:hAnsi="Times New Roman" w:cs="Times New Roman"/>
          <w:noProof w:val="0"/>
          <w:sz w:val="24"/>
          <w:szCs w:val="24"/>
          <w:lang w:val="en-US"/>
        </w:rPr>
        <w:t>Goran Crnojević (32) dobitnik je ovogodišnje Novembarske povelje za svoj humanitarni rad. On se već četiri godine druži sa mališanima obolelim od raka na odeljenju Hematoonkologije novosadske Dečije bolnice. Kao volonter Udruženja roditelja dece obolelih od raka (NURDOR), kaže da mu se ispunio davni san da pomaže mališanima i da im vrati osmeh na lice. Za tri godine sa obolelima je proveo oko 1.000 sati.</w:t>
      </w:r>
      <w:r>
        <w:rPr>
          <w:rFonts w:ascii="Times New Roman" w:eastAsia="Times New Roman" w:hAnsi="Times New Roman" w:cs="Times New Roman"/>
          <w:noProof w:val="0"/>
          <w:sz w:val="24"/>
          <w:szCs w:val="24"/>
          <w:lang w:val="en-US"/>
        </w:rPr>
        <w:t xml:space="preserve"> </w:t>
      </w:r>
      <w:r w:rsidRPr="00A4219D">
        <w:rPr>
          <w:rFonts w:ascii="Times New Roman" w:eastAsia="Times New Roman" w:hAnsi="Times New Roman" w:cs="Times New Roman"/>
          <w:noProof w:val="0"/>
          <w:sz w:val="24"/>
          <w:szCs w:val="24"/>
          <w:lang w:val="en-US"/>
        </w:rPr>
        <w:t>- Novca nemam, ali zato svaku priliku koristim da odem do bolnice i igram se sa decom. U toku je projekat "Vreme je za šoljicu razgovora", u sklopu kojeg pomažemo i roditeljima obolele dece. Dok se igramo sa našim malim drugarima, njihovi roditelji odlaze na razgovor sa stručnjacima koji im pružaju psihološku pomoć - objašnjava Goran.</w:t>
      </w:r>
    </w:p>
    <w:p w:rsidR="00D36527" w:rsidRPr="00287FC3" w:rsidRDefault="00D36527" w:rsidP="00225279">
      <w:pPr>
        <w:spacing w:after="0" w:line="240" w:lineRule="auto"/>
        <w:jc w:val="center"/>
        <w:rPr>
          <w:rFonts w:ascii="Times New Roman" w:eastAsia="Times New Roman" w:hAnsi="Times New Roman" w:cs="Times New Roman"/>
          <w:b/>
          <w:color w:val="0000CC"/>
          <w:sz w:val="28"/>
          <w:szCs w:val="24"/>
        </w:rPr>
      </w:pPr>
      <w:r w:rsidRPr="00287FC3">
        <w:rPr>
          <w:rFonts w:ascii="Times New Roman" w:eastAsia="Times New Roman" w:hAnsi="Times New Roman" w:cs="Times New Roman"/>
          <w:b/>
          <w:color w:val="0000CC"/>
          <w:sz w:val="28"/>
          <w:szCs w:val="24"/>
        </w:rPr>
        <w:lastRenderedPageBreak/>
        <w:t>Češki gimnazijalci u gostima</w:t>
      </w:r>
    </w:p>
    <w:p w:rsidR="00D36527" w:rsidRPr="00D36527" w:rsidRDefault="00D36527" w:rsidP="00225279">
      <w:pPr>
        <w:spacing w:after="0" w:line="240" w:lineRule="auto"/>
        <w:jc w:val="both"/>
        <w:rPr>
          <w:rFonts w:ascii="Times New Roman" w:eastAsia="Times New Roman" w:hAnsi="Times New Roman" w:cs="Times New Roman"/>
          <w:b/>
          <w:bCs/>
          <w:sz w:val="24"/>
          <w:szCs w:val="24"/>
        </w:rPr>
      </w:pPr>
    </w:p>
    <w:p w:rsidR="00D36527" w:rsidRDefault="000A1286" w:rsidP="0022527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ab/>
      </w:r>
      <w:r w:rsidR="00D36527" w:rsidRPr="00D36527">
        <w:rPr>
          <w:rFonts w:ascii="Times New Roman" w:eastAsia="Times New Roman" w:hAnsi="Times New Roman" w:cs="Times New Roman"/>
          <w:bCs/>
          <w:sz w:val="24"/>
          <w:szCs w:val="24"/>
        </w:rPr>
        <w:t>Pod pokroviteljstvom Nacionalnog saveta češke nacionalne manjine, a u organizaciji Besede češke iz Bele Crkve i Vršca održana su dva predbožićna koncerta.</w:t>
      </w:r>
      <w:r w:rsidRPr="00D36527">
        <w:rPr>
          <w:rFonts w:ascii="Times New Roman" w:eastAsia="Times New Roman" w:hAnsi="Times New Roman" w:cs="Times New Roman"/>
          <w:sz w:val="24"/>
          <w:szCs w:val="24"/>
        </w:rPr>
        <w:t xml:space="preserve"> </w:t>
      </w:r>
      <w:r w:rsidR="00D36527" w:rsidRPr="00D36527">
        <w:rPr>
          <w:rFonts w:ascii="Times New Roman" w:eastAsia="Times New Roman" w:hAnsi="Times New Roman" w:cs="Times New Roman"/>
          <w:sz w:val="24"/>
          <w:szCs w:val="24"/>
        </w:rPr>
        <w:t>U programu su učestvovala dva hora iz Čeških Buđeovica i gradski hor „Bela muzika”.</w:t>
      </w:r>
      <w:r>
        <w:rPr>
          <w:rFonts w:ascii="Times New Roman" w:eastAsia="Times New Roman" w:hAnsi="Times New Roman" w:cs="Times New Roman"/>
          <w:sz w:val="24"/>
          <w:szCs w:val="24"/>
        </w:rPr>
        <w:t xml:space="preserve"> </w:t>
      </w:r>
      <w:r w:rsidR="00D36527" w:rsidRPr="00D36527">
        <w:rPr>
          <w:rFonts w:ascii="Times New Roman" w:eastAsia="Times New Roman" w:hAnsi="Times New Roman" w:cs="Times New Roman"/>
          <w:sz w:val="24"/>
          <w:szCs w:val="24"/>
        </w:rPr>
        <w:t>Iz Češke su doputovala dva gimnazijska mešovita hora i uz pratnju na klavijaturama, gitari i violončelu izveli su kompozicije na češkom, srpskom, engleskom i hebrejskom. Članice belocrkvanskog hora pevale su pravoslavne i češke božićne pesme, a zatim su sva tri hora izvela zajedno češke koledarske pesme. Prvi koncert organizovan je u rimokatoličkoj crkvi Svete Ane i Joakima u Beloj Crkvi, a drugi u katedrali Svetog Gerharda u Vršcu, gde je nakon koncerta u saradnji sa Poljoprivrednom školom organizovano druženje.</w:t>
      </w:r>
      <w:r>
        <w:rPr>
          <w:rFonts w:ascii="Times New Roman" w:eastAsia="Times New Roman" w:hAnsi="Times New Roman" w:cs="Times New Roman"/>
          <w:sz w:val="24"/>
          <w:szCs w:val="24"/>
        </w:rPr>
        <w:t xml:space="preserve"> </w:t>
      </w:r>
      <w:r w:rsidR="00D36527" w:rsidRPr="00D36527">
        <w:rPr>
          <w:rFonts w:ascii="Times New Roman" w:eastAsia="Times New Roman" w:hAnsi="Times New Roman" w:cs="Times New Roman"/>
          <w:sz w:val="24"/>
          <w:szCs w:val="24"/>
        </w:rPr>
        <w:t>Poslednjeg dana boravka u Beloj Crkvi horovi čeških gimnazijalaca nastupili su u Kruščici.</w:t>
      </w:r>
    </w:p>
    <w:p w:rsidR="00BF0C5A" w:rsidRPr="009A4839" w:rsidRDefault="00BF0C5A" w:rsidP="009A4839">
      <w:pPr>
        <w:spacing w:after="0" w:line="240" w:lineRule="auto"/>
        <w:jc w:val="both"/>
        <w:rPr>
          <w:rFonts w:ascii="Times New Roman" w:eastAsia="Times New Roman" w:hAnsi="Times New Roman" w:cs="Times New Roman"/>
          <w:sz w:val="24"/>
          <w:szCs w:val="24"/>
        </w:rPr>
      </w:pPr>
    </w:p>
    <w:p w:rsidR="00BF0C5A" w:rsidRPr="00287FC3" w:rsidRDefault="00287FC3" w:rsidP="008D138E">
      <w:pPr>
        <w:spacing w:after="0" w:line="240" w:lineRule="auto"/>
        <w:jc w:val="center"/>
        <w:rPr>
          <w:rFonts w:ascii="Times New Roman" w:eastAsia="Times New Roman" w:hAnsi="Times New Roman" w:cs="Times New Roman"/>
          <w:b/>
          <w:color w:val="0000CC"/>
          <w:sz w:val="28"/>
          <w:szCs w:val="24"/>
        </w:rPr>
      </w:pPr>
      <w:r w:rsidRPr="00287FC3">
        <w:rPr>
          <w:rFonts w:ascii="Times New Roman" w:eastAsia="Times New Roman" w:hAnsi="Times New Roman" w:cs="Times New Roman"/>
          <w:b/>
          <w:color w:val="0000CC"/>
          <w:sz w:val="28"/>
          <w:szCs w:val="24"/>
        </w:rPr>
        <w:t xml:space="preserve">Studenti: </w:t>
      </w:r>
      <w:r w:rsidR="00BF0C5A" w:rsidRPr="00287FC3">
        <w:rPr>
          <w:rFonts w:ascii="Times New Roman" w:eastAsia="Times New Roman" w:hAnsi="Times New Roman" w:cs="Times New Roman"/>
          <w:b/>
          <w:color w:val="0000CC"/>
          <w:sz w:val="28"/>
          <w:szCs w:val="24"/>
        </w:rPr>
        <w:t>Budite i vi nečiji Deda Mraz</w:t>
      </w:r>
    </w:p>
    <w:p w:rsidR="00BF0C5A" w:rsidRPr="00BF0C5A" w:rsidRDefault="00BF0C5A" w:rsidP="008D138E">
      <w:pPr>
        <w:spacing w:after="0" w:line="240" w:lineRule="auto"/>
        <w:jc w:val="both"/>
        <w:rPr>
          <w:rFonts w:ascii="Times New Roman" w:eastAsia="Times New Roman" w:hAnsi="Times New Roman" w:cs="Times New Roman"/>
          <w:bCs/>
          <w:sz w:val="24"/>
          <w:szCs w:val="24"/>
        </w:rPr>
      </w:pPr>
    </w:p>
    <w:p w:rsidR="00287FC3" w:rsidRDefault="00287FC3" w:rsidP="008D138E">
      <w:pPr>
        <w:spacing w:after="0" w:line="240" w:lineRule="auto"/>
        <w:jc w:val="both"/>
        <w:rPr>
          <w:rFonts w:ascii="Times New Roman" w:eastAsia="Times New Roman" w:hAnsi="Times New Roman" w:cs="Times New Roman"/>
          <w:sz w:val="24"/>
          <w:szCs w:val="24"/>
        </w:rPr>
      </w:pPr>
      <w:r w:rsidRPr="00BF0C5A">
        <w:rPr>
          <w:rFonts w:ascii="Times New Roman" w:eastAsia="Times New Roman" w:hAnsi="Times New Roman" w:cs="Times New Roman"/>
          <w:sz w:val="24"/>
          <w:szCs w:val="24"/>
          <w:lang w:eastAsia="sr-Latn-RS"/>
        </w:rPr>
        <w:drawing>
          <wp:anchor distT="0" distB="0" distL="114300" distR="114300" simplePos="0" relativeHeight="251683840" behindDoc="0" locked="0" layoutInCell="1" allowOverlap="1" wp14:anchorId="389590FA" wp14:editId="5CE790B3">
            <wp:simplePos x="0" y="0"/>
            <wp:positionH relativeFrom="column">
              <wp:posOffset>3705225</wp:posOffset>
            </wp:positionH>
            <wp:positionV relativeFrom="paragraph">
              <wp:posOffset>208280</wp:posOffset>
            </wp:positionV>
            <wp:extent cx="2151380" cy="1486535"/>
            <wp:effectExtent l="0" t="0" r="1270" b="0"/>
            <wp:wrapSquare wrapText="bothSides"/>
            <wp:docPr id="7" name="Picture 7" descr="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Р. Хаџ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51380" cy="14865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BF0C5A" w:rsidRPr="00BF0C5A">
        <w:rPr>
          <w:rFonts w:ascii="Times New Roman" w:eastAsia="Times New Roman" w:hAnsi="Times New Roman" w:cs="Times New Roman"/>
          <w:bCs/>
          <w:sz w:val="24"/>
          <w:szCs w:val="24"/>
        </w:rPr>
        <w:t>Pripreme za novogodišnje praznike su uveliko u toku, a humanitarne akcije namenjene deci bez roditelja ili onoj koja imaju smetnje u razvoju, ne jenjavaju. Tako i studenti članovi</w:t>
      </w:r>
      <w:r>
        <w:rPr>
          <w:rFonts w:ascii="Times New Roman" w:eastAsia="Times New Roman" w:hAnsi="Times New Roman" w:cs="Times New Roman"/>
          <w:sz w:val="24"/>
          <w:szCs w:val="24"/>
        </w:rPr>
        <w:t xml:space="preserve"> </w:t>
      </w:r>
      <w:r w:rsidR="00BF0C5A" w:rsidRPr="00BF0C5A">
        <w:rPr>
          <w:rFonts w:ascii="Times New Roman" w:eastAsia="Times New Roman" w:hAnsi="Times New Roman" w:cs="Times New Roman"/>
          <w:sz w:val="24"/>
          <w:szCs w:val="24"/>
        </w:rPr>
        <w:t>triju saveza studenata – Medicinskog fakulteta, Građevine i geodezije (FTN) i Tehnološkog fakulteta – organizuju humanitarnu akciju „Budite i vi nečiji Deda Mraz”, koja traje do 18. decembra, odnosno sledećeg petka, kada će prikupljeni prilog spakovati u paketiće i odneti štićenicima Doma za decu i omladinu ometenu u razvoju „Vetrenik” i Doma „Kolevka” u Subotici.</w:t>
      </w:r>
    </w:p>
    <w:p w:rsidR="00287FC3" w:rsidRDefault="00287FC3" w:rsidP="008D13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w:t>
      </w:r>
      <w:r w:rsidR="00BF0C5A" w:rsidRPr="00BF0C5A">
        <w:rPr>
          <w:rFonts w:ascii="Times New Roman" w:eastAsia="Times New Roman" w:hAnsi="Times New Roman" w:cs="Times New Roman"/>
          <w:sz w:val="24"/>
          <w:szCs w:val="24"/>
        </w:rPr>
        <w:t>Naš fakultet već treću godinu zaredom organizuje tu akciju, od prošle godine sa studentima Građevine i geodezije, a od ove nam se priključio i Savez studenata Tehnološkog fakulteta – kaže predsednica Saveza studenata Medicinskog fakulteta (ŠMF) u Novom Sadu Nataša Savčić.</w:t>
      </w:r>
      <w:r>
        <w:rPr>
          <w:rFonts w:ascii="Times New Roman" w:eastAsia="Times New Roman" w:hAnsi="Times New Roman" w:cs="Times New Roman"/>
          <w:sz w:val="24"/>
          <w:szCs w:val="24"/>
        </w:rPr>
        <w:t xml:space="preserve"> </w:t>
      </w:r>
      <w:r w:rsidR="00BF0C5A" w:rsidRPr="00BF0C5A">
        <w:rPr>
          <w:rFonts w:ascii="Times New Roman" w:eastAsia="Times New Roman" w:hAnsi="Times New Roman" w:cs="Times New Roman"/>
          <w:sz w:val="24"/>
          <w:szCs w:val="24"/>
        </w:rPr>
        <w:t>Ona ističe da su prošle godine uspeli da naprave 187 paketića, te se nada da će ove godine, uz pojačane snage, skupiti još više.</w:t>
      </w:r>
    </w:p>
    <w:p w:rsidR="00287FC3" w:rsidRDefault="00287FC3" w:rsidP="008D13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F0C5A" w:rsidRPr="00BF0C5A">
        <w:rPr>
          <w:rFonts w:ascii="Times New Roman" w:eastAsia="Times New Roman" w:hAnsi="Times New Roman" w:cs="Times New Roman"/>
          <w:sz w:val="24"/>
          <w:szCs w:val="24"/>
        </w:rPr>
        <w:t>Kada smo posetili Medicinski fakultet, kutija za prilog je bila poprilično prazna. Međutim, iako to ne raduje organizatore, ni ne zabrinjava ih previše jer su akciju započeli tek pre tri dana. Ovog puta skupljaju sredstva za higijenu, slatkiše, igračke, šminku, školski pribor i sve ono što bi moglo usrećiti mališane iz ta dva doma.</w:t>
      </w:r>
      <w:r>
        <w:rPr>
          <w:rFonts w:ascii="Times New Roman" w:eastAsia="Times New Roman" w:hAnsi="Times New Roman" w:cs="Times New Roman"/>
          <w:sz w:val="24"/>
          <w:szCs w:val="24"/>
        </w:rPr>
        <w:t xml:space="preserve"> </w:t>
      </w:r>
      <w:r w:rsidR="00BF0C5A" w:rsidRPr="00BF0C5A">
        <w:rPr>
          <w:rFonts w:ascii="Times New Roman" w:eastAsia="Times New Roman" w:hAnsi="Times New Roman" w:cs="Times New Roman"/>
          <w:sz w:val="24"/>
          <w:szCs w:val="24"/>
        </w:rPr>
        <w:t>– Naš fakultet je poznat po tome što organizujemo humanitarne akcije bar jednom ili dvaput mesečno – naglašava potpredsednik ŠMF-a Miloš Bugarčić. – Posebno smo se istakli tokom poplava, kada smo bili gotovo na nivou Crvenog krsta.</w:t>
      </w:r>
    </w:p>
    <w:p w:rsidR="00287FC3" w:rsidRDefault="00287FC3" w:rsidP="008D13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F0C5A" w:rsidRPr="00BF0C5A">
        <w:rPr>
          <w:rFonts w:ascii="Times New Roman" w:eastAsia="Times New Roman" w:hAnsi="Times New Roman" w:cs="Times New Roman"/>
          <w:sz w:val="24"/>
          <w:szCs w:val="24"/>
        </w:rPr>
        <w:t>O humanosti studenata tog fakulteta govori i studentkinja treće godine na odseku Specijalne rehabilitacije i edukacije Barbara Adam, koja nam je rekla da kolege s njene godine skupljaju novac da bi dopunili paketiće koje prave u okviru akcije „Budite i vi nečiji Deda Mraz”.</w:t>
      </w:r>
      <w:r>
        <w:rPr>
          <w:rFonts w:ascii="Times New Roman" w:eastAsia="Times New Roman" w:hAnsi="Times New Roman" w:cs="Times New Roman"/>
          <w:sz w:val="24"/>
          <w:szCs w:val="24"/>
        </w:rPr>
        <w:t xml:space="preserve"> </w:t>
      </w:r>
      <w:r w:rsidR="00BF0C5A" w:rsidRPr="00BF0C5A">
        <w:rPr>
          <w:rFonts w:ascii="Times New Roman" w:eastAsia="Times New Roman" w:hAnsi="Times New Roman" w:cs="Times New Roman"/>
          <w:sz w:val="24"/>
          <w:szCs w:val="24"/>
        </w:rPr>
        <w:t>– Kada su naši studenti imali praksu u Domu „Veternik”, videli su kakvi su tamo uslovi i predložili ovu novogodišnju akciju namenjenu za njegove štićenike. A ove godine u avgustu išli smo u Suboticu, u Dom „Kolevka”, kada smo imali akciju za pomoć deci migranata. Tako smo rešili da od ove godine skupljamo prilog i za taj dom – objašnjava Nataša Savčić.</w:t>
      </w:r>
    </w:p>
    <w:p w:rsidR="00BF0C5A" w:rsidRPr="00BF0C5A" w:rsidRDefault="00287FC3" w:rsidP="008D13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F0C5A" w:rsidRPr="00BF0C5A">
        <w:rPr>
          <w:rFonts w:ascii="Times New Roman" w:eastAsia="Times New Roman" w:hAnsi="Times New Roman" w:cs="Times New Roman"/>
          <w:sz w:val="24"/>
          <w:szCs w:val="24"/>
        </w:rPr>
        <w:t xml:space="preserve">Ideja je da akcija traje do sledećeg petka, a svi zainteresovani mogu doneti prilog ili već upakovane paketiće na tri adrese: u hol Medicinskog fakulteta svakog dana od 10 do 18 časova, </w:t>
      </w:r>
      <w:r w:rsidR="00BF0C5A" w:rsidRPr="00BF0C5A">
        <w:rPr>
          <w:rFonts w:ascii="Times New Roman" w:eastAsia="Times New Roman" w:hAnsi="Times New Roman" w:cs="Times New Roman"/>
          <w:sz w:val="24"/>
          <w:szCs w:val="24"/>
        </w:rPr>
        <w:lastRenderedPageBreak/>
        <w:t>u kancelariju Saveza studenata FTN-a od 10 do 14 sati i u prostorije Saveza studenata Tehnološkog fakulteta od 11 do 13 časova svakog radnog dana. Iako akcija prvenstveno okuplja studente Univerziteta, dobrodošli su i svi građani dobre volje da joj se priključe.</w:t>
      </w:r>
    </w:p>
    <w:p w:rsidR="00BF0C5A" w:rsidRDefault="00BF0C5A" w:rsidP="008D138E">
      <w:pPr>
        <w:spacing w:after="0" w:line="240" w:lineRule="auto"/>
        <w:jc w:val="both"/>
        <w:rPr>
          <w:rFonts w:ascii="Times New Roman" w:eastAsia="Times New Roman" w:hAnsi="Times New Roman" w:cs="Times New Roman"/>
          <w:sz w:val="24"/>
          <w:szCs w:val="24"/>
        </w:rPr>
      </w:pPr>
    </w:p>
    <w:p w:rsidR="00BF0C5A" w:rsidRPr="00BF0C5A" w:rsidRDefault="00BF0C5A" w:rsidP="00735767">
      <w:pPr>
        <w:spacing w:after="0" w:line="240" w:lineRule="auto"/>
        <w:jc w:val="center"/>
        <w:rPr>
          <w:rFonts w:ascii="Times New Roman" w:eastAsia="Times New Roman" w:hAnsi="Times New Roman" w:cs="Times New Roman"/>
          <w:b/>
          <w:color w:val="0000CC"/>
          <w:sz w:val="28"/>
          <w:szCs w:val="24"/>
        </w:rPr>
      </w:pPr>
      <w:r w:rsidRPr="00BF0C5A">
        <w:rPr>
          <w:rFonts w:ascii="Times New Roman" w:eastAsia="Times New Roman" w:hAnsi="Times New Roman" w:cs="Times New Roman"/>
          <w:b/>
          <w:color w:val="0000CC"/>
          <w:sz w:val="28"/>
          <w:szCs w:val="24"/>
        </w:rPr>
        <w:t>Posle mnogo natezanja izabran direktor titelske škole</w:t>
      </w:r>
    </w:p>
    <w:p w:rsidR="00BF0C5A" w:rsidRPr="00BF0C5A" w:rsidRDefault="00BF0C5A" w:rsidP="00735767">
      <w:pPr>
        <w:spacing w:after="0" w:line="240" w:lineRule="auto"/>
        <w:jc w:val="both"/>
        <w:rPr>
          <w:rFonts w:ascii="Times New Roman" w:eastAsia="Times New Roman" w:hAnsi="Times New Roman" w:cs="Times New Roman"/>
          <w:sz w:val="24"/>
          <w:szCs w:val="24"/>
        </w:rPr>
      </w:pPr>
    </w:p>
    <w:p w:rsidR="00287FC3" w:rsidRDefault="00287FC3" w:rsidP="00735767">
      <w:pPr>
        <w:spacing w:after="0" w:line="240" w:lineRule="auto"/>
        <w:jc w:val="both"/>
        <w:rPr>
          <w:rFonts w:ascii="Times New Roman" w:eastAsia="Times New Roman" w:hAnsi="Times New Roman" w:cs="Times New Roman"/>
          <w:sz w:val="24"/>
          <w:szCs w:val="24"/>
        </w:rPr>
      </w:pPr>
      <w:r w:rsidRPr="00BF0C5A">
        <w:rPr>
          <w:rFonts w:ascii="Times New Roman" w:eastAsia="Times New Roman" w:hAnsi="Times New Roman" w:cs="Times New Roman"/>
          <w:sz w:val="24"/>
          <w:szCs w:val="24"/>
          <w:lang w:eastAsia="sr-Latn-RS"/>
        </w:rPr>
        <w:drawing>
          <wp:anchor distT="0" distB="0" distL="114300" distR="114300" simplePos="0" relativeHeight="251676672" behindDoc="0" locked="0" layoutInCell="1" allowOverlap="1" wp14:anchorId="3B3FCE15" wp14:editId="19D1BC38">
            <wp:simplePos x="0" y="0"/>
            <wp:positionH relativeFrom="column">
              <wp:posOffset>3857625</wp:posOffset>
            </wp:positionH>
            <wp:positionV relativeFrom="paragraph">
              <wp:posOffset>216535</wp:posOffset>
            </wp:positionV>
            <wp:extent cx="2063750" cy="1426210"/>
            <wp:effectExtent l="0" t="0" r="0" b="2540"/>
            <wp:wrapSquare wrapText="bothSides"/>
            <wp:docPr id="11" name="Picture 11" descr="Школа баштини скоро три века српског школства у Шајкашкој">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кола баштини скоро три века српског школства у Шајкашкој">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63750" cy="1426210"/>
                    </a:xfrm>
                    <a:prstGeom prst="rect">
                      <a:avLst/>
                    </a:prstGeom>
                    <a:noFill/>
                    <a:ln>
                      <a:noFill/>
                    </a:ln>
                  </pic:spPr>
                </pic:pic>
              </a:graphicData>
            </a:graphic>
            <wp14:sizeRelH relativeFrom="page">
              <wp14:pctWidth>0</wp14:pctWidth>
            </wp14:sizeRelH>
            <wp14:sizeRelV relativeFrom="page">
              <wp14:pctHeight>0</wp14:pctHeight>
            </wp14:sizeRelV>
          </wp:anchor>
        </w:drawing>
      </w:r>
      <w:r w:rsidR="00BF0C5A" w:rsidRPr="00BF0C5A">
        <w:rPr>
          <w:rFonts w:ascii="Times New Roman" w:eastAsia="Times New Roman" w:hAnsi="Times New Roman" w:cs="Times New Roman"/>
          <w:sz w:val="24"/>
          <w:szCs w:val="24"/>
        </w:rPr>
        <w:tab/>
      </w:r>
      <w:r w:rsidR="00BF0C5A" w:rsidRPr="00BF0C5A">
        <w:rPr>
          <w:rFonts w:ascii="Times New Roman" w:eastAsia="Times New Roman" w:hAnsi="Times New Roman" w:cs="Times New Roman"/>
          <w:bCs/>
          <w:sz w:val="24"/>
          <w:szCs w:val="24"/>
        </w:rPr>
        <w:t>Odlukom Školskog odbora, a uz saglasnost Pokrajinskog sekretara za obrazovanje za direktora Osnovne škole „Svetozar Miletić” izabran je mr Petar Kojić iz Titela.</w:t>
      </w:r>
      <w:r w:rsidR="00BF0C5A" w:rsidRPr="00BF0C5A">
        <w:rPr>
          <w:rFonts w:ascii="Times New Roman" w:eastAsia="Times New Roman" w:hAnsi="Times New Roman" w:cs="Times New Roman"/>
          <w:sz w:val="24"/>
          <w:szCs w:val="24"/>
        </w:rPr>
        <w:t xml:space="preserve">  Ovome je prethodio dvoipogodišnji period napetosti u školi iz koje su povremeno stizale informacije o promeni vršioca dužnosti, nesaglasnosti sindikata, lokalne i pokrajinske uprave.</w:t>
      </w:r>
      <w:r>
        <w:rPr>
          <w:rFonts w:ascii="Times New Roman" w:eastAsia="Times New Roman" w:hAnsi="Times New Roman" w:cs="Times New Roman"/>
          <w:sz w:val="24"/>
          <w:szCs w:val="24"/>
        </w:rPr>
        <w:t xml:space="preserve"> </w:t>
      </w:r>
      <w:r w:rsidR="00BF0C5A" w:rsidRPr="00BF0C5A">
        <w:rPr>
          <w:rFonts w:ascii="Times New Roman" w:eastAsia="Times New Roman" w:hAnsi="Times New Roman" w:cs="Times New Roman"/>
          <w:sz w:val="24"/>
          <w:szCs w:val="24"/>
        </w:rPr>
        <w:t>- Škola treba da postane mesto na koje dolaze rasterećeni i đaci i nastavnici, a roditelji sigurni u bezbednost svoje dece i dobre rezultate u učenju. Verujemo da ćemo za ove ciljeve imati i punu podršku lokalne samouprave, koja će obezbediti sredstva da se planirano i ostvari. Svi smo pozvani da pokažemo dobru volju i rešenost za boljitak škole, a dojučerašnja neslaganja da ostavimo iza sebe - kaže novoizabrani direktor Petar Kojić.</w:t>
      </w:r>
    </w:p>
    <w:p w:rsidR="00BF0C5A" w:rsidRPr="00735767" w:rsidRDefault="00287FC3" w:rsidP="0073576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F0C5A" w:rsidRPr="00BF0C5A">
        <w:rPr>
          <w:rFonts w:ascii="Times New Roman" w:eastAsia="Times New Roman" w:hAnsi="Times New Roman" w:cs="Times New Roman"/>
          <w:sz w:val="24"/>
          <w:szCs w:val="24"/>
        </w:rPr>
        <w:t>Sve je počelo ostavkom direktora u septembru 2013. godine, a u međuvremenu je konkurs raspisivan pet puta. Na sve dosadašnje kandidate koje je birao Školski odbor, u kojem su i predstavnici lokalne samouprave, Nastavničko veće škole odgovaralo je uskraćivanjem podrške. Predloženog kandidata, po pravilu, odbacivao je i Pokrajinski sekretarijat za obrazovanje. Do promene je došlo na poslednjem konkursu, kada je među tri kandidata učesnika konkursa mr Petar Kojić, profesor fizičkog vaspitanja, doktorand na završnoj godini doktorskih studija na  Fakultetu sporta fizičkog vaspitanja Univerziteta u Beogradu i stalno zaposlen u školi, dobio najviše glasova kolektiva i većine članova Školskog odbora.</w:t>
      </w:r>
    </w:p>
    <w:p w:rsidR="00BF0C5A" w:rsidRDefault="00BF0C5A" w:rsidP="008D138E">
      <w:pPr>
        <w:spacing w:after="0" w:line="240" w:lineRule="auto"/>
        <w:jc w:val="both"/>
        <w:rPr>
          <w:rFonts w:ascii="Times New Roman" w:eastAsia="Times New Roman" w:hAnsi="Times New Roman" w:cs="Times New Roman"/>
          <w:sz w:val="24"/>
          <w:szCs w:val="24"/>
        </w:rPr>
      </w:pPr>
    </w:p>
    <w:p w:rsidR="00D36527" w:rsidRPr="00D36527" w:rsidRDefault="00D36527" w:rsidP="00D36527">
      <w:pPr>
        <w:spacing w:after="0" w:line="240" w:lineRule="auto"/>
        <w:jc w:val="center"/>
        <w:rPr>
          <w:rFonts w:ascii="Times New Roman" w:eastAsia="Times New Roman" w:hAnsi="Times New Roman" w:cs="Times New Roman"/>
          <w:b/>
          <w:bCs/>
          <w:color w:val="FF0000"/>
          <w:sz w:val="28"/>
          <w:szCs w:val="24"/>
          <w:lang w:val="en-US"/>
        </w:rPr>
      </w:pPr>
      <w:r w:rsidRPr="00D36527">
        <w:rPr>
          <w:rFonts w:ascii="Times New Roman" w:eastAsia="Times New Roman" w:hAnsi="Times New Roman" w:cs="Times New Roman"/>
          <w:b/>
          <w:bCs/>
          <w:color w:val="FF0000"/>
          <w:sz w:val="28"/>
          <w:szCs w:val="24"/>
          <w:lang w:val="en-US"/>
        </w:rPr>
        <w:t>"Samoodbrana u slučaju seksualnog nasilja"</w:t>
      </w:r>
    </w:p>
    <w:p w:rsidR="00287FC3" w:rsidRDefault="00287FC3" w:rsidP="00D36527">
      <w:pPr>
        <w:spacing w:after="0" w:line="240" w:lineRule="auto"/>
        <w:jc w:val="both"/>
        <w:rPr>
          <w:rFonts w:ascii="Times New Roman" w:eastAsia="Times New Roman" w:hAnsi="Times New Roman" w:cs="Times New Roman"/>
          <w:sz w:val="24"/>
          <w:szCs w:val="24"/>
          <w:lang w:val="en-US"/>
        </w:rPr>
      </w:pPr>
    </w:p>
    <w:p w:rsidR="00D36527" w:rsidRPr="00D36527" w:rsidRDefault="00287FC3" w:rsidP="00D3652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D36527" w:rsidRPr="00D36527">
        <w:rPr>
          <w:rFonts w:ascii="Times New Roman" w:eastAsia="Times New Roman" w:hAnsi="Times New Roman" w:cs="Times New Roman"/>
          <w:sz w:val="24"/>
          <w:szCs w:val="24"/>
          <w:lang w:val="en-US"/>
        </w:rPr>
        <w:t>U okviru međunarodne kampanje „16 dana aktivizma u borbi protiv nasilja“, u Plavoj sali Gradske kuće, održana je sednica Saveta za rodnu ravnopravnost Skupštine grada. Na sednici su prezentovani primeri dobre prakse u borbi protiv nasilja, kao i mogućnost da se projekat "Samoodbrana u slučaju seksualnog nasilja" OŠ „Petar Kočić“ iz Temerina implementira u program subotičkih osnovnih i srednjih škola.</w:t>
      </w:r>
      <w:r w:rsidR="00534F06">
        <w:rPr>
          <w:rFonts w:ascii="Times New Roman" w:eastAsia="Times New Roman" w:hAnsi="Times New Roman" w:cs="Times New Roman"/>
          <w:sz w:val="24"/>
          <w:szCs w:val="24"/>
          <w:lang w:val="en-US"/>
        </w:rPr>
        <w:t xml:space="preserve"> </w:t>
      </w:r>
      <w:r w:rsidR="00D36527" w:rsidRPr="00D36527">
        <w:rPr>
          <w:rFonts w:ascii="Times New Roman" w:eastAsia="Times New Roman" w:hAnsi="Times New Roman" w:cs="Times New Roman"/>
          <w:sz w:val="24"/>
          <w:szCs w:val="24"/>
          <w:lang w:val="en-US"/>
        </w:rPr>
        <w:t>Međunarodnoj kampanji 16 dana aktivizma u borbi protiv nasilja, koja se obeležava u preko 100 zemalja sveta, priključio se i Grad Subotica. Prema rečima, zamenice predsednika Saveta za rodnu ravnopravnost, Đenđi Seleši, Grad je želeo da da doprinos kampanji na način koji bi povezao institucije i obrazovanje. Akcenat je ovoga puta na edukaciji dece, jer je prema rečima Đenđi Seleši, izuzetno važnno da se u lanac suzbijanja nasilja uključi obrazovni sistem.</w:t>
      </w:r>
      <w:r w:rsidR="00534F06">
        <w:rPr>
          <w:rFonts w:ascii="Times New Roman" w:eastAsia="Times New Roman" w:hAnsi="Times New Roman" w:cs="Times New Roman"/>
          <w:sz w:val="24"/>
          <w:szCs w:val="24"/>
          <w:lang w:val="en-US"/>
        </w:rPr>
        <w:t xml:space="preserve"> </w:t>
      </w:r>
      <w:r w:rsidR="00D36527" w:rsidRPr="00D36527">
        <w:rPr>
          <w:rFonts w:ascii="Times New Roman" w:eastAsia="Times New Roman" w:hAnsi="Times New Roman" w:cs="Times New Roman"/>
          <w:sz w:val="24"/>
          <w:szCs w:val="24"/>
          <w:lang w:val="en-US"/>
        </w:rPr>
        <w:t>Na sednici je prezentovan program samoodbrane od seksualnog nasilja, koji se već godinu dana u okviru izbornog predmeta sprovodi u OŠ „Petar Kočić“ iz Temerina. Profesorka fizičkog vaspitanja temerinske osnovne škole bila je jedna od 8 kandidata, koji su tokom 2014. godine pohađali obuku u organizaciji Ministarstva prosvete, Svetskog trauma centra i Centra za realni aikido.</w:t>
      </w:r>
      <w:r w:rsidR="00534F06">
        <w:rPr>
          <w:rFonts w:ascii="Times New Roman" w:eastAsia="Times New Roman" w:hAnsi="Times New Roman" w:cs="Times New Roman"/>
          <w:sz w:val="24"/>
          <w:szCs w:val="24"/>
          <w:lang w:val="en-US"/>
        </w:rPr>
        <w:t xml:space="preserve"> </w:t>
      </w:r>
      <w:r w:rsidR="00D36527" w:rsidRPr="00D36527">
        <w:rPr>
          <w:rFonts w:ascii="Times New Roman" w:eastAsia="Times New Roman" w:hAnsi="Times New Roman" w:cs="Times New Roman"/>
          <w:sz w:val="24"/>
          <w:szCs w:val="24"/>
          <w:lang w:val="en-US"/>
        </w:rPr>
        <w:t>Tokom prošle godine u temerinskoj školi ovaj izborni predmet su pohađala 4 odeljenja, dok je broj odeljenja ove godine porastao na 6. </w:t>
      </w:r>
    </w:p>
    <w:p w:rsidR="00BF0C5A" w:rsidRPr="008D138E" w:rsidRDefault="00BF0C5A" w:rsidP="008D138E">
      <w:pPr>
        <w:spacing w:after="0" w:line="240" w:lineRule="auto"/>
        <w:jc w:val="both"/>
        <w:rPr>
          <w:rFonts w:ascii="Times New Roman" w:eastAsia="Times New Roman" w:hAnsi="Times New Roman" w:cs="Times New Roman"/>
          <w:sz w:val="24"/>
          <w:szCs w:val="24"/>
        </w:rPr>
      </w:pPr>
    </w:p>
    <w:p w:rsidR="00A4219D" w:rsidRPr="00A4219D" w:rsidRDefault="00A4219D" w:rsidP="00A4219D">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A4219D">
        <w:rPr>
          <w:rFonts w:ascii="Times New Roman" w:eastAsia="Times New Roman" w:hAnsi="Times New Roman" w:cs="Times New Roman"/>
          <w:b/>
          <w:bCs/>
          <w:color w:val="FF0000"/>
          <w:kern w:val="36"/>
          <w:sz w:val="28"/>
          <w:szCs w:val="24"/>
          <w:lang w:val="en-US"/>
        </w:rPr>
        <w:t>"Budi DRUGačiji!"</w:t>
      </w:r>
    </w:p>
    <w:p w:rsidR="00A4219D" w:rsidRPr="00A4219D" w:rsidRDefault="00A4219D"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4219D" w:rsidRPr="00A4219D" w:rsidRDefault="00A4219D"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4219D">
        <w:rPr>
          <w:rFonts w:ascii="Times New Roman" w:eastAsia="Times New Roman" w:hAnsi="Times New Roman" w:cs="Times New Roman"/>
          <w:bCs/>
          <w:kern w:val="36"/>
          <w:sz w:val="24"/>
          <w:szCs w:val="24"/>
          <w:lang w:val="en-US"/>
        </w:rPr>
        <w:tab/>
        <w:t>U narednih sedam meseci, ZZJZ sa partnerima će nizom aktivnosti realizovati projekat „Budi DRUGačiji!“. Projekat će biti usmeren ka srednjoškolcima iz Subotice i Bačke Topole sa ciljem poboljšanja kvaliteta komunikacije, te smanjivanja nasilja među mladima. Realizaciju projekta je podržao Pokrajinski sekretarijat za sport i omladinu. Rezultati istraživanja pokazuju da su različiti oblici agresivnog ponašanja sve prisutniji u osnovnim i srednjim školama. Prema rečima stručnjaka, posebno zabrinjava porast agresije i nasilja kao modela rešavanja problema među mladima, neprepoznavanje verbalnog ponašanja, te odsustvo reakcije. Sa ciljem razvijanja tolerancije na različitosti i smanjivanje nasilja projekat „Budi DRUGačiji!“ će biti realizovan kroz niz aktivnosti do kraja juna naredne godine.</w:t>
      </w:r>
    </w:p>
    <w:p w:rsidR="00A4219D" w:rsidRDefault="00A4219D"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4219D">
        <w:rPr>
          <w:rFonts w:ascii="Times New Roman" w:eastAsia="Times New Roman" w:hAnsi="Times New Roman" w:cs="Times New Roman"/>
          <w:bCs/>
          <w:kern w:val="36"/>
          <w:sz w:val="24"/>
          <w:szCs w:val="24"/>
          <w:lang w:val="en-US"/>
        </w:rPr>
        <w:tab/>
        <w:t>U okviru projekta biće organizovana vršnjačka edukacija, kao i seminari namenjeni prosvetnim radnicima. Na temu „Budi DRUGačiji!“  je otvoren likovni konkurs za izradu plakata. Projekat će biti realizovan u saradnji sa Savetovalištem za mlade Doma zdravlja, Kancelarijom za mlade, Politehničkom školom, Udruženjem za mlade „Olovka piše srcem“ i Udruženjem „AKA“. Realizaciju projekta, u vrednosti od 250 000 dinara, je podržao Pokrajinski sekretarijat za sport i omladinu.</w:t>
      </w:r>
    </w:p>
    <w:p w:rsidR="00BF0C5A" w:rsidRDefault="00BF0C5A"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BF0C5A" w:rsidRPr="00287FC3" w:rsidRDefault="00BF0C5A" w:rsidP="00093470">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287FC3">
        <w:rPr>
          <w:rFonts w:ascii="Times New Roman" w:eastAsia="Times New Roman" w:hAnsi="Times New Roman" w:cs="Times New Roman"/>
          <w:b/>
          <w:bCs/>
          <w:color w:val="FF0000"/>
          <w:kern w:val="36"/>
          <w:sz w:val="28"/>
          <w:szCs w:val="24"/>
        </w:rPr>
        <w:t>Oštrije kazne protiv vršnjačkog nasilja</w:t>
      </w:r>
    </w:p>
    <w:p w:rsidR="00BF0C5A" w:rsidRDefault="00BF0C5A" w:rsidP="00093470">
      <w:pPr>
        <w:spacing w:after="0" w:line="240" w:lineRule="auto"/>
        <w:jc w:val="both"/>
        <w:textAlignment w:val="baseline"/>
        <w:outlineLvl w:val="0"/>
        <w:rPr>
          <w:rFonts w:ascii="Times New Roman" w:eastAsia="Times New Roman" w:hAnsi="Times New Roman" w:cs="Times New Roman"/>
          <w:bCs/>
          <w:kern w:val="36"/>
          <w:sz w:val="24"/>
          <w:szCs w:val="24"/>
        </w:rPr>
      </w:pPr>
    </w:p>
    <w:p w:rsidR="00534F06" w:rsidRDefault="00287FC3" w:rsidP="00093470">
      <w:pPr>
        <w:spacing w:after="0" w:line="240" w:lineRule="auto"/>
        <w:jc w:val="both"/>
        <w:textAlignment w:val="baseline"/>
        <w:outlineLvl w:val="0"/>
        <w:rPr>
          <w:rFonts w:ascii="Times New Roman" w:eastAsia="Times New Roman" w:hAnsi="Times New Roman" w:cs="Times New Roman"/>
          <w:bCs/>
          <w:kern w:val="36"/>
          <w:sz w:val="24"/>
          <w:szCs w:val="24"/>
        </w:rPr>
      </w:pPr>
      <w:r w:rsidRPr="00BF0C5A">
        <w:rPr>
          <w:rFonts w:ascii="Times New Roman" w:eastAsia="Times New Roman" w:hAnsi="Times New Roman" w:cs="Times New Roman"/>
          <w:bCs/>
          <w:kern w:val="36"/>
          <w:sz w:val="24"/>
          <w:szCs w:val="24"/>
          <w:lang w:eastAsia="sr-Latn-RS"/>
        </w:rPr>
        <w:drawing>
          <wp:anchor distT="0" distB="0" distL="114300" distR="114300" simplePos="0" relativeHeight="251671552" behindDoc="0" locked="0" layoutInCell="1" allowOverlap="1" wp14:anchorId="546BF24B" wp14:editId="4C3AFA31">
            <wp:simplePos x="0" y="0"/>
            <wp:positionH relativeFrom="column">
              <wp:posOffset>3771900</wp:posOffset>
            </wp:positionH>
            <wp:positionV relativeFrom="paragraph">
              <wp:posOffset>203200</wp:posOffset>
            </wp:positionV>
            <wp:extent cx="2095500" cy="1447800"/>
            <wp:effectExtent l="0" t="0" r="0" b="0"/>
            <wp:wrapSquare wrapText="bothSides"/>
            <wp:docPr id="3" name="Picture 3" descr="Оштрије казне против вршњачког насиљ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штрије казне против вршњачког насиља">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9550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F0C5A">
        <w:rPr>
          <w:rFonts w:ascii="Times New Roman" w:eastAsia="Times New Roman" w:hAnsi="Times New Roman" w:cs="Times New Roman"/>
          <w:bCs/>
          <w:kern w:val="36"/>
          <w:sz w:val="24"/>
          <w:szCs w:val="24"/>
        </w:rPr>
        <w:tab/>
      </w:r>
      <w:r w:rsidR="00BF0C5A" w:rsidRPr="00BF0C5A">
        <w:rPr>
          <w:rFonts w:ascii="Times New Roman" w:eastAsia="Times New Roman" w:hAnsi="Times New Roman" w:cs="Times New Roman"/>
          <w:bCs/>
          <w:kern w:val="36"/>
          <w:sz w:val="24"/>
          <w:szCs w:val="24"/>
        </w:rPr>
        <w:t>Predlog Aleksinog zakona, koji bi tebalo da doprinese suzbijanju vršnjačkog nasilja nedavno je predstavila dr Dragana Ćorić, docentkinja na Pravnom fakultetu Univerziteta u Novom Sadu  i predsednica novosadskog ogranka Udruženja Roditelj. Njegova suština je da se pooštre kazne za đake, nastavnike, direktore škola i nesavesne roditelje kada je u pitanju izazivanje, tolerisanje i zanemarivanje nasilja među školskom decom.</w:t>
      </w:r>
      <w:r>
        <w:rPr>
          <w:rFonts w:ascii="Times New Roman" w:eastAsia="Times New Roman" w:hAnsi="Times New Roman" w:cs="Times New Roman"/>
          <w:bCs/>
          <w:kern w:val="36"/>
          <w:sz w:val="24"/>
          <w:szCs w:val="24"/>
        </w:rPr>
        <w:t xml:space="preserve"> </w:t>
      </w:r>
      <w:r w:rsidR="00BF0C5A" w:rsidRPr="00BF0C5A">
        <w:rPr>
          <w:rFonts w:ascii="Times New Roman" w:eastAsia="Times New Roman" w:hAnsi="Times New Roman" w:cs="Times New Roman"/>
          <w:bCs/>
          <w:kern w:val="36"/>
          <w:sz w:val="24"/>
          <w:szCs w:val="24"/>
        </w:rPr>
        <w:t>- Pod objedinjenim terminom Aleksin zakon nalaze se predlozi za promenu opštih pravnih akata, koji uređuju različite oblasti, ali im zajednički imenitelj po našem mišljenju može biti borba protiv vršnjačkog nasilja – kaže Ćorić i objašnjava da se zakoni čije se promene predlažu ovim nacrtom nalaze u postupku promene (Zakon o osnovama sistema obrazovanja i vaspitanja) ili u postupku prvog donošenja (Zakon o zaštitniku prava deteta), a negde je potrebno inicirati izmene već postojećeg propisa koji inače nije u postupku promene. Ppredlog je rezultat timskog rada i njenih studenata Dejane Mladenović, Mirjane Vidović, Mladena Čuturića i Petra Marinovića.</w:t>
      </w:r>
    </w:p>
    <w:p w:rsidR="00BF0C5A" w:rsidRDefault="00534F06" w:rsidP="0009347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BF0C5A" w:rsidRPr="00BF0C5A">
        <w:rPr>
          <w:rFonts w:ascii="Times New Roman" w:eastAsia="Times New Roman" w:hAnsi="Times New Roman" w:cs="Times New Roman"/>
          <w:bCs/>
          <w:kern w:val="36"/>
          <w:sz w:val="24"/>
          <w:szCs w:val="24"/>
        </w:rPr>
        <w:t>Profesorka Ćorić kaže da se u predlogu sugerišu novi mehanizmi kojima bi škola mogla da privoli nekooperativne roditelje, jer svi nastavnici ističu kao glavni problem nesaradnju roditelja problematične dece sa</w:t>
      </w:r>
      <w:r>
        <w:rPr>
          <w:rFonts w:ascii="Times New Roman" w:eastAsia="Times New Roman" w:hAnsi="Times New Roman" w:cs="Times New Roman"/>
          <w:bCs/>
          <w:kern w:val="36"/>
          <w:sz w:val="24"/>
          <w:szCs w:val="24"/>
        </w:rPr>
        <w:t xml:space="preserve"> školom. </w:t>
      </w:r>
      <w:r w:rsidR="00BF0C5A" w:rsidRPr="00BF0C5A">
        <w:rPr>
          <w:rFonts w:ascii="Times New Roman" w:eastAsia="Times New Roman" w:hAnsi="Times New Roman" w:cs="Times New Roman"/>
          <w:bCs/>
          <w:kern w:val="36"/>
          <w:sz w:val="24"/>
          <w:szCs w:val="24"/>
        </w:rPr>
        <w:t>- Roditelji ne shvataju ozbiljno pozive ustanova, kada su u pitanju incidenti u kojima njihovo dete učestvuje. Škola, s druge strane nema mehanizam kojim bi mogla da izvrši pritisak na roditelja da u školu dođe i, uz saradnju s nastavnicima i za to određenim timom, rešava problem. Smatramo da u ovakvim situacijama jedino pretnja novčanom kaznom može uroditi plodom, s tim da je gradirana većom kaznom situacija da se roditelj ne odaziva pozivu ustanove u slučaju najtežeg prekršaja - vršnjačkog nasilja trećeg stepena - kaže Dragana Ćorić.</w:t>
      </w:r>
      <w:r>
        <w:rPr>
          <w:rFonts w:ascii="Times New Roman" w:eastAsia="Times New Roman" w:hAnsi="Times New Roman" w:cs="Times New Roman"/>
          <w:bCs/>
          <w:kern w:val="36"/>
          <w:sz w:val="24"/>
          <w:szCs w:val="24"/>
        </w:rPr>
        <w:t xml:space="preserve"> </w:t>
      </w:r>
      <w:r w:rsidR="00BF0C5A" w:rsidRPr="00BF0C5A">
        <w:rPr>
          <w:rFonts w:ascii="Times New Roman" w:eastAsia="Times New Roman" w:hAnsi="Times New Roman" w:cs="Times New Roman"/>
          <w:bCs/>
          <w:kern w:val="36"/>
          <w:sz w:val="24"/>
          <w:szCs w:val="24"/>
        </w:rPr>
        <w:t>Kazna za takve nekooperativne i nesavesne roditelje iznosila bi od 5.000 do 50.000 dinara, ili čak od 30.000 do 100.000 dinara</w:t>
      </w:r>
      <w:r w:rsidR="00BF0C5A">
        <w:rPr>
          <w:rFonts w:ascii="Times New Roman" w:eastAsia="Times New Roman" w:hAnsi="Times New Roman" w:cs="Times New Roman"/>
          <w:bCs/>
          <w:kern w:val="36"/>
          <w:sz w:val="24"/>
          <w:szCs w:val="24"/>
        </w:rPr>
        <w:t>.</w:t>
      </w:r>
    </w:p>
    <w:p w:rsidR="00BF0C5A" w:rsidRDefault="00BF0C5A" w:rsidP="00093470">
      <w:pPr>
        <w:spacing w:after="0" w:line="240" w:lineRule="auto"/>
        <w:jc w:val="both"/>
        <w:textAlignment w:val="baseline"/>
        <w:outlineLvl w:val="0"/>
        <w:rPr>
          <w:rFonts w:ascii="Times New Roman" w:eastAsia="Times New Roman" w:hAnsi="Times New Roman" w:cs="Times New Roman"/>
          <w:bCs/>
          <w:kern w:val="36"/>
          <w:sz w:val="24"/>
          <w:szCs w:val="24"/>
        </w:rPr>
      </w:pPr>
    </w:p>
    <w:p w:rsidR="00BF0C5A" w:rsidRPr="00BF0C5A" w:rsidRDefault="00BF0C5A" w:rsidP="00BF0C5A">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BF0C5A">
        <w:rPr>
          <w:rFonts w:ascii="Times New Roman" w:eastAsia="Times New Roman" w:hAnsi="Times New Roman" w:cs="Times New Roman"/>
          <w:b/>
          <w:bCs/>
          <w:color w:val="FF0000"/>
          <w:kern w:val="36"/>
          <w:sz w:val="28"/>
          <w:szCs w:val="24"/>
        </w:rPr>
        <w:lastRenderedPageBreak/>
        <w:t>Zakonska osnova za sankcionisanje učesnika</w:t>
      </w:r>
      <w:r w:rsidRPr="00BF0C5A">
        <w:t xml:space="preserve"> </w:t>
      </w:r>
      <w:r w:rsidRPr="00BF0C5A">
        <w:rPr>
          <w:rFonts w:ascii="Times New Roman" w:eastAsia="Times New Roman" w:hAnsi="Times New Roman" w:cs="Times New Roman"/>
          <w:b/>
          <w:bCs/>
          <w:color w:val="FF0000"/>
          <w:kern w:val="36"/>
          <w:sz w:val="28"/>
          <w:szCs w:val="24"/>
        </w:rPr>
        <w:t>vršnjačkog nasilja</w:t>
      </w:r>
    </w:p>
    <w:p w:rsidR="00BF0C5A" w:rsidRDefault="00BF0C5A" w:rsidP="00093470">
      <w:pPr>
        <w:spacing w:after="0" w:line="240" w:lineRule="auto"/>
        <w:jc w:val="both"/>
        <w:textAlignment w:val="baseline"/>
        <w:outlineLvl w:val="0"/>
        <w:rPr>
          <w:rFonts w:ascii="Times New Roman" w:eastAsia="Times New Roman" w:hAnsi="Times New Roman" w:cs="Times New Roman"/>
          <w:bCs/>
          <w:kern w:val="36"/>
          <w:sz w:val="24"/>
          <w:szCs w:val="24"/>
        </w:rPr>
      </w:pPr>
    </w:p>
    <w:p w:rsidR="00BF0C5A" w:rsidRPr="00BF0C5A" w:rsidRDefault="00BF0C5A" w:rsidP="005E62D6">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BF0C5A">
        <w:rPr>
          <w:rFonts w:ascii="Times New Roman" w:eastAsia="Times New Roman" w:hAnsi="Times New Roman" w:cs="Times New Roman"/>
          <w:bCs/>
          <w:kern w:val="36"/>
          <w:sz w:val="24"/>
          <w:szCs w:val="24"/>
        </w:rPr>
        <w:t>Skupom predloga izmena pomenuta dva zakona predviđa se i mogućnost suspenzije učenika i premeštaj učenika u drugu ustanovu, i to bez saglasnosti roditelja; obaveza direktora da obrazuje mešoviti tim za prevenciju vršnjačkog nasilja (čini ga psiholog i/ili pedagog, dva predstavnika koje bira vaspitno-obrazovno veće, nastavničko veće ili pedagoško veće; dva predstavnika saveta roditelja, dva predstavnika učeničkog parlamenta).</w:t>
      </w:r>
    </w:p>
    <w:p w:rsidR="00BF0C5A" w:rsidRPr="00BF0C5A" w:rsidRDefault="00BF0C5A" w:rsidP="005E62D6">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BF0C5A">
        <w:rPr>
          <w:rFonts w:ascii="Times New Roman" w:eastAsia="Times New Roman" w:hAnsi="Times New Roman" w:cs="Times New Roman"/>
          <w:bCs/>
          <w:kern w:val="36"/>
          <w:sz w:val="24"/>
          <w:szCs w:val="24"/>
        </w:rPr>
        <w:t>Predloženo je i oduzimanje licence direktoru škole koji je propustio da reaguje, ili je neadekvatno ili neblagovremeno reagovao u slučajevima opisanim u Članu 44-46 ZOSOV, te je nastupila šteta, teška telesna povreda ili smrt učenika ili zaposlenog u ustanovi, kao i trajno oduzimanje licence nastavniku, vaspitaču i stručnom saradniku zbog nepoštovanja procedura i pravila reagovanja u slučajevima vršnjačkog nasilja, opisanih u Opštem i posebnom protokolu za zaštitu dece i učenika od nasilja, zlostavljanja i zanemarivanja.</w:t>
      </w:r>
    </w:p>
    <w:p w:rsidR="00BF0C5A" w:rsidRPr="00BF0C5A" w:rsidRDefault="00BF0C5A" w:rsidP="005E62D6">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BF0C5A">
        <w:rPr>
          <w:rFonts w:ascii="Times New Roman" w:eastAsia="Times New Roman" w:hAnsi="Times New Roman" w:cs="Times New Roman"/>
          <w:bCs/>
          <w:kern w:val="36"/>
          <w:sz w:val="24"/>
          <w:szCs w:val="24"/>
        </w:rPr>
        <w:t>Ovi i još niz predloga za promenu pravnih akata kojima se stvorila zakonska osnova za sankcionisanje učesnika i svih koji čine propuste u sprečavanju i suzbijanju vrnjačkog nasilja, biće upućeni nadlležnima: Ministarstvu prosvete, nauke i tehnoločkog razovoja i Ministarstvu za rad, zapošljavanje, boračka i socijalna pitanja.</w:t>
      </w:r>
    </w:p>
    <w:p w:rsidR="00BF0C5A" w:rsidRPr="005E62D6" w:rsidRDefault="00BF0C5A" w:rsidP="005E62D6">
      <w:pPr>
        <w:spacing w:after="0" w:line="240" w:lineRule="auto"/>
        <w:jc w:val="both"/>
        <w:textAlignment w:val="baseline"/>
        <w:outlineLvl w:val="0"/>
        <w:rPr>
          <w:rFonts w:ascii="Times New Roman" w:eastAsia="Times New Roman" w:hAnsi="Times New Roman" w:cs="Times New Roman"/>
          <w:bCs/>
          <w:kern w:val="36"/>
          <w:sz w:val="24"/>
          <w:szCs w:val="24"/>
        </w:rPr>
      </w:pPr>
      <w:r w:rsidRPr="00BF0C5A">
        <w:rPr>
          <w:rFonts w:ascii="Times New Roman" w:eastAsia="Times New Roman" w:hAnsi="Times New Roman" w:cs="Times New Roman"/>
          <w:bCs/>
          <w:kern w:val="36"/>
          <w:sz w:val="24"/>
          <w:szCs w:val="24"/>
        </w:rPr>
        <w:t>- Ukoliko ministarstva ne uvaže naše predloge izmena, moguć je put da pokušamo preko poslanika da ih uvrstimo u konačne zakonske tekstove. Ako to ne uspe, biće potrebno sakupiti 30.000 potpisa za ulazak Aleksinog zakona u skupštinsku proceduru – kaže Dragana Ćorić i napominje da bi važnu ulogu u svemu mogla da odigra i lokalna samouprava, navodeći primer dobre prakse u Novom Sadu, gde je osonovano, radi i ima efeketa Koordinaciono telo za borbu protiv nasilja u osnovnim i srednjim školama na teritoriji grada.</w:t>
      </w:r>
    </w:p>
    <w:p w:rsidR="00BF0C5A" w:rsidRPr="00093470" w:rsidRDefault="00BF0C5A" w:rsidP="00093470">
      <w:pPr>
        <w:spacing w:after="0" w:line="240" w:lineRule="auto"/>
        <w:jc w:val="both"/>
        <w:textAlignment w:val="baseline"/>
        <w:outlineLvl w:val="0"/>
        <w:rPr>
          <w:rFonts w:ascii="Times New Roman" w:eastAsia="Times New Roman" w:hAnsi="Times New Roman" w:cs="Times New Roman"/>
          <w:bCs/>
          <w:kern w:val="36"/>
          <w:sz w:val="24"/>
          <w:szCs w:val="24"/>
        </w:rPr>
      </w:pPr>
    </w:p>
    <w:p w:rsidR="00A4219D" w:rsidRPr="00A4219D" w:rsidRDefault="00A4219D" w:rsidP="00A4219D">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A4219D">
        <w:rPr>
          <w:rFonts w:ascii="Times New Roman" w:eastAsia="Times New Roman" w:hAnsi="Times New Roman" w:cs="Times New Roman"/>
          <w:b/>
          <w:bCs/>
          <w:color w:val="FF0000"/>
          <w:kern w:val="36"/>
          <w:sz w:val="28"/>
          <w:szCs w:val="24"/>
          <w:lang w:val="en-US"/>
        </w:rPr>
        <w:t>Geometri mere koliko su kladionice udaljane od škola u Novom Sadu</w:t>
      </w:r>
    </w:p>
    <w:p w:rsidR="00A4219D" w:rsidRPr="00A4219D" w:rsidRDefault="00A4219D"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4219D" w:rsidRPr="00A4219D" w:rsidRDefault="00A4219D"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4219D">
        <w:rPr>
          <w:rFonts w:ascii="Times New Roman" w:eastAsia="Times New Roman" w:hAnsi="Times New Roman" w:cs="Times New Roman"/>
          <w:bCs/>
          <w:kern w:val="36"/>
          <w:sz w:val="24"/>
          <w:szCs w:val="24"/>
          <w:lang w:eastAsia="sr-Latn-RS"/>
        </w:rPr>
        <w:drawing>
          <wp:anchor distT="0" distB="0" distL="114300" distR="114300" simplePos="0" relativeHeight="251665408" behindDoc="1" locked="0" layoutInCell="1" allowOverlap="1" wp14:anchorId="17B874D6" wp14:editId="1A67022C">
            <wp:simplePos x="0" y="0"/>
            <wp:positionH relativeFrom="column">
              <wp:posOffset>3529330</wp:posOffset>
            </wp:positionH>
            <wp:positionV relativeFrom="paragraph">
              <wp:posOffset>269875</wp:posOffset>
            </wp:positionV>
            <wp:extent cx="2366010" cy="1358900"/>
            <wp:effectExtent l="0" t="0" r="0" b="0"/>
            <wp:wrapTight wrapText="bothSides">
              <wp:wrapPolygon edited="0">
                <wp:start x="0" y="0"/>
                <wp:lineTo x="0" y="21196"/>
                <wp:lineTo x="21391" y="21196"/>
                <wp:lineTo x="21391" y="0"/>
                <wp:lineTo x="0" y="0"/>
              </wp:wrapPolygon>
            </wp:wrapTight>
            <wp:docPr id="22" name="Picture 22" descr="http://www.blic.rs/data/images/2014-10-10/522729_nis-10-10-2014-osnovna-skola-kole-rasic-ras-k-kamenov1_f.jpg?ver=144924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10/522729_nis-10-10-2014-osnovna-skola-kole-rasic-ras-k-kamenov1_f.jpg?ver=1449241272"/>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366010" cy="1358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219D">
        <w:rPr>
          <w:rFonts w:ascii="Times New Roman" w:eastAsia="Times New Roman" w:hAnsi="Times New Roman" w:cs="Times New Roman"/>
          <w:bCs/>
          <w:kern w:val="36"/>
          <w:sz w:val="24"/>
          <w:szCs w:val="24"/>
          <w:lang w:val="en-US"/>
        </w:rPr>
        <w:tab/>
        <w:t>Članovi Koordinacionog tela za borbu protiv nasilja u osnovnim i srednjim školama zatražiće od Gradske uprave za obrazovanje da obezbedi novac za angažovanje geometara koji će uvrđivati koliko su kladionice udaljene od škola, zaključeno je u petak na sednici Koordinacionog tela. Ova odluka, kako je objasnio predsednik tela i član Gradskog veća za obrazovanje Vladimir Jelić, doneta je nakon prijava pojedinih škola da se objekti sportskih kladionica i igara na sreću nalaze od škola na manjoj udaljenosti od propisane, odnosno na manje od 200 metara.</w:t>
      </w:r>
    </w:p>
    <w:p w:rsidR="00A4219D" w:rsidRPr="00A4219D" w:rsidRDefault="00A4219D"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4219D">
        <w:rPr>
          <w:rFonts w:ascii="Times New Roman" w:eastAsia="Times New Roman" w:hAnsi="Times New Roman" w:cs="Times New Roman"/>
          <w:bCs/>
          <w:kern w:val="36"/>
          <w:sz w:val="24"/>
          <w:szCs w:val="24"/>
          <w:lang w:val="en-US"/>
        </w:rPr>
        <w:tab/>
        <w:t>“Dobili smo prijave od pojedinih škola da postoje sportske kladionice, koje su na manjoj udaljenosti od 200 metara od škola, što nije dozvoljeno. Zato ćemo predložiti Gradskoj upravi za obrazovanje da izdvoji novac za takve škole i za sve one koje su zainteresovane, kako bi mogli da se angažuju geometri koji će izračunati kolika je zaista udaljenost između škola i kladionica, objekata igara na sreću. Ukoliko se utvrdi da je udaljenost manja od dozvoljene, škole će moći da podnesu prekršajnu prijavu u Regionalnom odeljenju Poreske uprave”- objasnio je Jelić.</w:t>
      </w:r>
    </w:p>
    <w:p w:rsidR="00A4219D" w:rsidRPr="00A4219D" w:rsidRDefault="00A4219D" w:rsidP="00A4219D">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4219D">
        <w:rPr>
          <w:rFonts w:ascii="Times New Roman" w:eastAsia="Times New Roman" w:hAnsi="Times New Roman" w:cs="Times New Roman"/>
          <w:bCs/>
          <w:kern w:val="36"/>
          <w:sz w:val="24"/>
          <w:szCs w:val="24"/>
          <w:lang w:val="en-US"/>
        </w:rPr>
        <w:tab/>
        <w:t xml:space="preserve">Na toj sednici članovima je predstavljen i izveštaj o obilasku srednjih škola. Od septembra je posećeno šest srednjih škola i Škola za osnovno i srednje obrazovanje „Sveti Sava“. </w:t>
      </w:r>
      <w:r w:rsidRPr="00A4219D">
        <w:rPr>
          <w:rFonts w:ascii="Times New Roman" w:eastAsia="Times New Roman" w:hAnsi="Times New Roman" w:cs="Times New Roman"/>
          <w:bCs/>
          <w:kern w:val="36"/>
          <w:sz w:val="24"/>
          <w:szCs w:val="24"/>
          <w:lang w:val="en-US"/>
        </w:rPr>
        <w:lastRenderedPageBreak/>
        <w:t>Tokom poseta izdvojena su dva problema sa kojima se obrazovane ustanove susreću: nedovoljno osvetljenje školskih dvorišta i okolina škola, te prisutnost elektronskog nasilja među učenicima.</w:t>
      </w:r>
    </w:p>
    <w:p w:rsidR="00A4219D" w:rsidRPr="00A4219D" w:rsidRDefault="00A4219D" w:rsidP="00A4219D">
      <w:pPr>
        <w:spacing w:after="0" w:line="240" w:lineRule="auto"/>
        <w:rPr>
          <w:rFonts w:ascii="Times New Roman" w:eastAsia="Times New Roman" w:hAnsi="Times New Roman" w:cs="Times New Roman"/>
          <w:bCs/>
          <w:sz w:val="24"/>
          <w:szCs w:val="28"/>
        </w:rPr>
      </w:pPr>
    </w:p>
    <w:p w:rsidR="00A4219D" w:rsidRPr="00287FC3" w:rsidRDefault="00A4219D" w:rsidP="00A4219D">
      <w:pPr>
        <w:spacing w:after="0" w:line="240" w:lineRule="auto"/>
        <w:jc w:val="center"/>
        <w:rPr>
          <w:rFonts w:ascii="Times New Roman" w:eastAsia="Times New Roman" w:hAnsi="Times New Roman" w:cs="Times New Roman"/>
          <w:noProof w:val="0"/>
          <w:color w:val="FF0000"/>
          <w:sz w:val="28"/>
          <w:szCs w:val="20"/>
          <w:lang w:val="en-US"/>
        </w:rPr>
      </w:pPr>
      <w:r w:rsidRPr="00287FC3">
        <w:rPr>
          <w:rFonts w:ascii="Times New Roman" w:eastAsia="Times New Roman" w:hAnsi="Times New Roman" w:cs="Times New Roman"/>
          <w:b/>
          <w:bCs/>
          <w:noProof w:val="0"/>
          <w:color w:val="FF0000"/>
          <w:sz w:val="28"/>
          <w:szCs w:val="20"/>
          <w:lang w:val="en-US"/>
        </w:rPr>
        <w:t>Kako internet predatori ucenjuju žrtve?</w:t>
      </w:r>
    </w:p>
    <w:p w:rsidR="00A4219D" w:rsidRDefault="00A4219D" w:rsidP="00A4219D">
      <w:pPr>
        <w:spacing w:after="0" w:line="240" w:lineRule="auto"/>
        <w:rPr>
          <w:rFonts w:ascii="Times New Roman" w:eastAsia="Times New Roman" w:hAnsi="Times New Roman" w:cs="Times New Roman"/>
          <w:noProof w:val="0"/>
          <w:sz w:val="24"/>
          <w:szCs w:val="20"/>
          <w:lang w:val="en-US"/>
        </w:rPr>
      </w:pPr>
    </w:p>
    <w:p w:rsidR="00A4219D" w:rsidRDefault="00A4219D" w:rsidP="00A4219D">
      <w:pPr>
        <w:spacing w:after="0" w:line="240" w:lineRule="auto"/>
        <w:jc w:val="both"/>
        <w:rPr>
          <w:rFonts w:ascii="Times New Roman" w:eastAsia="Times New Roman" w:hAnsi="Times New Roman" w:cs="Times New Roman"/>
          <w:noProof w:val="0"/>
          <w:sz w:val="24"/>
          <w:szCs w:val="20"/>
          <w:lang w:val="en-US"/>
        </w:rPr>
      </w:pPr>
      <w:r>
        <w:rPr>
          <w:rFonts w:ascii="Times New Roman" w:eastAsia="Times New Roman" w:hAnsi="Times New Roman" w:cs="Times New Roman"/>
          <w:noProof w:val="0"/>
          <w:sz w:val="24"/>
          <w:szCs w:val="20"/>
          <w:lang w:val="en-US"/>
        </w:rPr>
        <w:tab/>
      </w:r>
      <w:r w:rsidRPr="00A4219D">
        <w:rPr>
          <w:rFonts w:ascii="Times New Roman" w:eastAsia="Times New Roman" w:hAnsi="Times New Roman" w:cs="Times New Roman"/>
          <w:noProof w:val="0"/>
          <w:sz w:val="24"/>
          <w:szCs w:val="20"/>
          <w:lang w:val="en-US"/>
        </w:rPr>
        <w:t>Kada se predator dopisuje ili razgovara sa žrtvom preko chata, neretko traži fotografije, a kako poverenje deteta raste, spremni su da traže i fotografije slobodnije prirode. Neka deca, zbog prethodno izgrađenog poverenja, mogu ovo naivno prihvatiti, i često poriču svoju intuiciju mislima tipa "kako ovo može biti seksualno zlostavljanje kad je on tako dobar prema meni?", nakon čega pristaju na zahteve predatora. U nekim slučajevima i predatori sami šalju pornografski sadržaj. Ako žrtva pokuša da prekine komunikaciju, predatori će ih često ubediti da će reći njihovim roditeljima šta su radili na mreži i da su gledali pornografske slike, čime će uplašiti žrtvu i naterati je da nastave vezu.</w:t>
      </w:r>
    </w:p>
    <w:p w:rsidR="00A4219D" w:rsidRPr="00A4219D" w:rsidRDefault="00A4219D" w:rsidP="00A4219D">
      <w:pPr>
        <w:spacing w:after="0" w:line="240" w:lineRule="auto"/>
        <w:jc w:val="both"/>
        <w:rPr>
          <w:rFonts w:ascii="Times New Roman" w:eastAsia="Times New Roman" w:hAnsi="Times New Roman" w:cs="Times New Roman"/>
          <w:noProof w:val="0"/>
          <w:sz w:val="24"/>
          <w:szCs w:val="20"/>
          <w:lang w:val="en-US"/>
        </w:rPr>
      </w:pPr>
    </w:p>
    <w:p w:rsidR="00A4219D" w:rsidRPr="00287FC3" w:rsidRDefault="00A4219D" w:rsidP="00A4219D">
      <w:pPr>
        <w:spacing w:after="0" w:line="240" w:lineRule="auto"/>
        <w:jc w:val="center"/>
        <w:rPr>
          <w:rFonts w:ascii="Times New Roman" w:eastAsia="Times New Roman" w:hAnsi="Times New Roman" w:cs="Times New Roman"/>
          <w:noProof w:val="0"/>
          <w:color w:val="FF0000"/>
          <w:sz w:val="28"/>
          <w:szCs w:val="20"/>
          <w:lang w:val="en-US"/>
        </w:rPr>
      </w:pPr>
      <w:r w:rsidRPr="00287FC3">
        <w:rPr>
          <w:rFonts w:ascii="Times New Roman" w:eastAsia="Times New Roman" w:hAnsi="Times New Roman" w:cs="Times New Roman"/>
          <w:b/>
          <w:bCs/>
          <w:noProof w:val="0"/>
          <w:color w:val="FF0000"/>
          <w:sz w:val="28"/>
          <w:szCs w:val="20"/>
          <w:lang w:val="en-US"/>
        </w:rPr>
        <w:t>Šta je sajber gruming (cyber grooming)?</w:t>
      </w:r>
    </w:p>
    <w:p w:rsidR="00A4219D" w:rsidRDefault="00A4219D" w:rsidP="00A4219D">
      <w:pPr>
        <w:spacing w:after="0" w:line="240" w:lineRule="auto"/>
        <w:rPr>
          <w:rFonts w:ascii="Times New Roman" w:eastAsia="Times New Roman" w:hAnsi="Times New Roman" w:cs="Times New Roman"/>
          <w:noProof w:val="0"/>
          <w:sz w:val="24"/>
          <w:szCs w:val="20"/>
          <w:lang w:val="en-US"/>
        </w:rPr>
      </w:pPr>
    </w:p>
    <w:p w:rsidR="00A4219D" w:rsidRDefault="00A4219D" w:rsidP="00A4219D">
      <w:pPr>
        <w:spacing w:after="0" w:line="240" w:lineRule="auto"/>
        <w:jc w:val="both"/>
        <w:rPr>
          <w:rFonts w:ascii="Times New Roman" w:eastAsia="Times New Roman" w:hAnsi="Times New Roman" w:cs="Times New Roman"/>
          <w:noProof w:val="0"/>
          <w:sz w:val="24"/>
          <w:szCs w:val="20"/>
          <w:lang w:val="en-US"/>
        </w:rPr>
      </w:pPr>
      <w:r>
        <w:rPr>
          <w:rFonts w:ascii="Times New Roman" w:eastAsia="Times New Roman" w:hAnsi="Times New Roman" w:cs="Times New Roman"/>
          <w:noProof w:val="0"/>
          <w:sz w:val="24"/>
          <w:szCs w:val="20"/>
          <w:lang w:val="en-US"/>
        </w:rPr>
        <w:tab/>
      </w:r>
      <w:r w:rsidRPr="00A4219D">
        <w:rPr>
          <w:rFonts w:ascii="Times New Roman" w:eastAsia="Times New Roman" w:hAnsi="Times New Roman" w:cs="Times New Roman"/>
          <w:noProof w:val="0"/>
          <w:sz w:val="24"/>
          <w:szCs w:val="20"/>
          <w:lang w:val="en-US"/>
        </w:rPr>
        <w:t>Sajber gruming je proces u kom se deca nagovaraju ili podstiču da učestvuju u interakcijama seksualnog sadržaja putem interneta ili telefona, pri čemu su izložena neželjenim pornografskim sadržajima.</w:t>
      </w:r>
    </w:p>
    <w:p w:rsidR="00A4219D" w:rsidRPr="00A4219D" w:rsidRDefault="00A4219D" w:rsidP="00A4219D">
      <w:pPr>
        <w:spacing w:after="0" w:line="240" w:lineRule="auto"/>
        <w:jc w:val="both"/>
        <w:rPr>
          <w:rFonts w:ascii="Times New Roman" w:eastAsia="Times New Roman" w:hAnsi="Times New Roman" w:cs="Times New Roman"/>
          <w:noProof w:val="0"/>
          <w:sz w:val="24"/>
          <w:szCs w:val="20"/>
          <w:lang w:val="en-US"/>
        </w:rPr>
      </w:pPr>
      <w:r>
        <w:rPr>
          <w:rFonts w:ascii="Times New Roman" w:eastAsia="Times New Roman" w:hAnsi="Times New Roman" w:cs="Times New Roman"/>
          <w:noProof w:val="0"/>
          <w:sz w:val="24"/>
          <w:szCs w:val="20"/>
          <w:lang w:val="en-US"/>
        </w:rPr>
        <w:tab/>
      </w:r>
      <w:r w:rsidRPr="00A4219D">
        <w:rPr>
          <w:rFonts w:ascii="Times New Roman" w:eastAsia="Times New Roman" w:hAnsi="Times New Roman" w:cs="Times New Roman"/>
          <w:bCs/>
          <w:i/>
          <w:noProof w:val="0"/>
          <w:sz w:val="24"/>
          <w:szCs w:val="20"/>
          <w:lang w:val="en-US"/>
        </w:rPr>
        <w:t>Kako i gde predator vrši gruming?</w:t>
      </w:r>
      <w:r>
        <w:rPr>
          <w:rFonts w:ascii="Times New Roman" w:eastAsia="Times New Roman" w:hAnsi="Times New Roman" w:cs="Times New Roman"/>
          <w:noProof w:val="0"/>
          <w:sz w:val="24"/>
          <w:szCs w:val="20"/>
          <w:lang w:val="en-US"/>
        </w:rPr>
        <w:t xml:space="preserve"> </w:t>
      </w:r>
      <w:r w:rsidRPr="00A4219D">
        <w:rPr>
          <w:rFonts w:ascii="Times New Roman" w:eastAsia="Times New Roman" w:hAnsi="Times New Roman" w:cs="Times New Roman"/>
          <w:noProof w:val="0"/>
          <w:sz w:val="24"/>
          <w:szCs w:val="20"/>
          <w:lang w:val="en-US"/>
        </w:rPr>
        <w:t>sobe za</w:t>
      </w:r>
      <w:r>
        <w:rPr>
          <w:rFonts w:ascii="Times New Roman" w:eastAsia="Times New Roman" w:hAnsi="Times New Roman" w:cs="Times New Roman"/>
          <w:noProof w:val="0"/>
          <w:sz w:val="24"/>
          <w:szCs w:val="20"/>
          <w:lang w:val="en-US"/>
        </w:rPr>
        <w:t xml:space="preserve"> chat (po osnovu interesovanja), </w:t>
      </w:r>
      <w:r w:rsidRPr="00A4219D">
        <w:rPr>
          <w:rFonts w:ascii="Times New Roman" w:eastAsia="Times New Roman" w:hAnsi="Times New Roman" w:cs="Times New Roman"/>
          <w:noProof w:val="0"/>
          <w:sz w:val="24"/>
          <w:szCs w:val="20"/>
          <w:lang w:val="en-US"/>
        </w:rPr>
        <w:t>traže</w:t>
      </w:r>
      <w:r>
        <w:rPr>
          <w:rFonts w:ascii="Times New Roman" w:eastAsia="Times New Roman" w:hAnsi="Times New Roman" w:cs="Times New Roman"/>
          <w:noProof w:val="0"/>
          <w:sz w:val="24"/>
          <w:szCs w:val="20"/>
          <w:lang w:val="en-US"/>
        </w:rPr>
        <w:t xml:space="preserve"> nadimke koji asociraju na decu, </w:t>
      </w:r>
      <w:r w:rsidRPr="00A4219D">
        <w:rPr>
          <w:rFonts w:ascii="Times New Roman" w:eastAsia="Times New Roman" w:hAnsi="Times New Roman" w:cs="Times New Roman"/>
          <w:noProof w:val="0"/>
          <w:sz w:val="24"/>
          <w:szCs w:val="20"/>
          <w:lang w:val="en-US"/>
        </w:rPr>
        <w:t xml:space="preserve">brzo </w:t>
      </w:r>
      <w:r>
        <w:rPr>
          <w:rFonts w:ascii="Times New Roman" w:eastAsia="Times New Roman" w:hAnsi="Times New Roman" w:cs="Times New Roman"/>
          <w:noProof w:val="0"/>
          <w:sz w:val="24"/>
          <w:szCs w:val="20"/>
          <w:lang w:val="en-US"/>
        </w:rPr>
        <w:t xml:space="preserve">započinju razgovor, </w:t>
      </w:r>
      <w:r w:rsidRPr="00A4219D">
        <w:rPr>
          <w:rFonts w:ascii="Times New Roman" w:eastAsia="Times New Roman" w:hAnsi="Times New Roman" w:cs="Times New Roman"/>
          <w:noProof w:val="0"/>
          <w:sz w:val="24"/>
          <w:szCs w:val="20"/>
          <w:lang w:val="en-US"/>
        </w:rPr>
        <w:t>p</w:t>
      </w:r>
      <w:r>
        <w:rPr>
          <w:rFonts w:ascii="Times New Roman" w:eastAsia="Times New Roman" w:hAnsi="Times New Roman" w:cs="Times New Roman"/>
          <w:noProof w:val="0"/>
          <w:sz w:val="24"/>
          <w:szCs w:val="20"/>
          <w:lang w:val="en-US"/>
        </w:rPr>
        <w:t>r</w:t>
      </w:r>
      <w:r w:rsidRPr="00A4219D">
        <w:rPr>
          <w:rFonts w:ascii="Times New Roman" w:eastAsia="Times New Roman" w:hAnsi="Times New Roman" w:cs="Times New Roman"/>
          <w:noProof w:val="0"/>
          <w:sz w:val="24"/>
          <w:szCs w:val="20"/>
          <w:lang w:val="en-US"/>
        </w:rPr>
        <w:t>ijat</w:t>
      </w:r>
      <w:r>
        <w:rPr>
          <w:rFonts w:ascii="Times New Roman" w:eastAsia="Times New Roman" w:hAnsi="Times New Roman" w:cs="Times New Roman"/>
          <w:noProof w:val="0"/>
          <w:sz w:val="24"/>
          <w:szCs w:val="20"/>
          <w:lang w:val="en-US"/>
        </w:rPr>
        <w:t xml:space="preserve">eljski su nastrojeni od početka, </w:t>
      </w:r>
      <w:r w:rsidRPr="00A4219D">
        <w:rPr>
          <w:rFonts w:ascii="Times New Roman" w:eastAsia="Times New Roman" w:hAnsi="Times New Roman" w:cs="Times New Roman"/>
          <w:noProof w:val="0"/>
          <w:sz w:val="24"/>
          <w:szCs w:val="20"/>
          <w:lang w:val="en-US"/>
        </w:rPr>
        <w:t>pokazuju</w:t>
      </w:r>
      <w:r>
        <w:rPr>
          <w:rFonts w:ascii="Times New Roman" w:eastAsia="Times New Roman" w:hAnsi="Times New Roman" w:cs="Times New Roman"/>
          <w:noProof w:val="0"/>
          <w:sz w:val="24"/>
          <w:szCs w:val="20"/>
          <w:lang w:val="en-US"/>
        </w:rPr>
        <w:t xml:space="preserve"> interesovanje slično detetovim, </w:t>
      </w:r>
      <w:r w:rsidRPr="00A4219D">
        <w:rPr>
          <w:rFonts w:ascii="Times New Roman" w:eastAsia="Times New Roman" w:hAnsi="Times New Roman" w:cs="Times New Roman"/>
          <w:noProof w:val="0"/>
          <w:sz w:val="24"/>
          <w:szCs w:val="20"/>
          <w:lang w:val="en-US"/>
        </w:rPr>
        <w:t>stiču poverenje i grade prijateljstvo</w:t>
      </w:r>
      <w:r>
        <w:rPr>
          <w:rFonts w:ascii="Times New Roman" w:eastAsia="Times New Roman" w:hAnsi="Times New Roman" w:cs="Times New Roman"/>
          <w:noProof w:val="0"/>
          <w:sz w:val="24"/>
          <w:szCs w:val="20"/>
          <w:lang w:val="en-US"/>
        </w:rPr>
        <w:t>, …</w:t>
      </w:r>
    </w:p>
    <w:p w:rsidR="00A4219D" w:rsidRDefault="00A4219D" w:rsidP="00A4219D">
      <w:pPr>
        <w:spacing w:after="0" w:line="240" w:lineRule="auto"/>
        <w:jc w:val="both"/>
        <w:rPr>
          <w:rFonts w:ascii="Times New Roman" w:eastAsia="Times New Roman" w:hAnsi="Times New Roman" w:cs="Times New Roman"/>
          <w:i/>
          <w:noProof w:val="0"/>
          <w:sz w:val="24"/>
          <w:szCs w:val="20"/>
          <w:lang w:val="en-US"/>
        </w:rPr>
      </w:pPr>
      <w:r>
        <w:rPr>
          <w:rFonts w:ascii="Times New Roman" w:eastAsia="Times New Roman" w:hAnsi="Times New Roman" w:cs="Times New Roman"/>
          <w:bCs/>
          <w:i/>
          <w:noProof w:val="0"/>
          <w:sz w:val="24"/>
          <w:szCs w:val="20"/>
          <w:lang w:val="en-US"/>
        </w:rPr>
        <w:tab/>
      </w:r>
      <w:r w:rsidRPr="00A4219D">
        <w:rPr>
          <w:rFonts w:ascii="Times New Roman" w:eastAsia="Times New Roman" w:hAnsi="Times New Roman" w:cs="Times New Roman"/>
          <w:bCs/>
          <w:i/>
          <w:noProof w:val="0"/>
          <w:sz w:val="24"/>
          <w:szCs w:val="20"/>
          <w:lang w:val="en-US"/>
        </w:rPr>
        <w:t>Znaci koji karakterišu predatore</w:t>
      </w:r>
      <w:r>
        <w:rPr>
          <w:rFonts w:ascii="Times New Roman" w:eastAsia="Times New Roman" w:hAnsi="Times New Roman" w:cs="Times New Roman"/>
          <w:i/>
          <w:noProof w:val="0"/>
          <w:sz w:val="24"/>
          <w:szCs w:val="20"/>
          <w:lang w:val="en-US"/>
        </w:rPr>
        <w:t xml:space="preserve">: </w:t>
      </w:r>
      <w:r>
        <w:rPr>
          <w:rFonts w:ascii="Times New Roman" w:eastAsia="Times New Roman" w:hAnsi="Times New Roman" w:cs="Times New Roman"/>
          <w:noProof w:val="0"/>
          <w:sz w:val="24"/>
          <w:szCs w:val="20"/>
          <w:lang w:val="en-US"/>
        </w:rPr>
        <w:t xml:space="preserve">provode mnogo vremena na mreži, </w:t>
      </w:r>
      <w:r w:rsidRPr="00A4219D">
        <w:rPr>
          <w:rFonts w:ascii="Times New Roman" w:eastAsia="Times New Roman" w:hAnsi="Times New Roman" w:cs="Times New Roman"/>
          <w:noProof w:val="0"/>
          <w:sz w:val="24"/>
          <w:szCs w:val="20"/>
          <w:lang w:val="en-US"/>
        </w:rPr>
        <w:t>t</w:t>
      </w:r>
      <w:r>
        <w:rPr>
          <w:rFonts w:ascii="Times New Roman" w:eastAsia="Times New Roman" w:hAnsi="Times New Roman" w:cs="Times New Roman"/>
          <w:noProof w:val="0"/>
          <w:sz w:val="24"/>
          <w:szCs w:val="20"/>
          <w:lang w:val="en-US"/>
        </w:rPr>
        <w:t xml:space="preserve">raže porno sadržaje na računaru, </w:t>
      </w:r>
      <w:r w:rsidRPr="00A4219D">
        <w:rPr>
          <w:rFonts w:ascii="Times New Roman" w:eastAsia="Times New Roman" w:hAnsi="Times New Roman" w:cs="Times New Roman"/>
          <w:noProof w:val="0"/>
          <w:sz w:val="24"/>
          <w:szCs w:val="20"/>
          <w:lang w:val="en-US"/>
        </w:rPr>
        <w:t>primaju telefonske pozive, mailove, poklone od ljudi koje ne poznaju</w:t>
      </w:r>
      <w:r w:rsidRPr="00A4219D">
        <w:rPr>
          <w:rFonts w:ascii="Times New Roman" w:eastAsia="Times New Roman" w:hAnsi="Times New Roman" w:cs="Times New Roman"/>
          <w:noProof w:val="0"/>
          <w:sz w:val="24"/>
          <w:szCs w:val="20"/>
          <w:lang w:val="en-US"/>
        </w:rPr>
        <w:br/>
        <w:t>povlače se iz normaln</w:t>
      </w:r>
      <w:r>
        <w:rPr>
          <w:rFonts w:ascii="Times New Roman" w:eastAsia="Times New Roman" w:hAnsi="Times New Roman" w:cs="Times New Roman"/>
          <w:noProof w:val="0"/>
          <w:sz w:val="24"/>
          <w:szCs w:val="20"/>
          <w:lang w:val="en-US"/>
        </w:rPr>
        <w:t xml:space="preserve">ih aktivnosti (druženje, sport), menjaju ekran brzo (Alt+Tab), </w:t>
      </w:r>
      <w:r w:rsidRPr="00A4219D">
        <w:rPr>
          <w:rFonts w:ascii="Times New Roman" w:eastAsia="Times New Roman" w:hAnsi="Times New Roman" w:cs="Times New Roman"/>
          <w:noProof w:val="0"/>
          <w:sz w:val="24"/>
          <w:szCs w:val="20"/>
          <w:lang w:val="en-US"/>
        </w:rPr>
        <w:t>koriste više različitih e-mail naloga</w:t>
      </w:r>
      <w:r>
        <w:rPr>
          <w:rFonts w:ascii="Times New Roman" w:eastAsia="Times New Roman" w:hAnsi="Times New Roman" w:cs="Times New Roman"/>
          <w:noProof w:val="0"/>
          <w:sz w:val="24"/>
          <w:szCs w:val="20"/>
          <w:lang w:val="en-US"/>
        </w:rPr>
        <w:t>;…</w:t>
      </w:r>
    </w:p>
    <w:p w:rsidR="00A4219D" w:rsidRPr="00A4219D" w:rsidRDefault="00A4219D" w:rsidP="00A4219D">
      <w:pPr>
        <w:spacing w:after="0" w:line="240" w:lineRule="auto"/>
        <w:jc w:val="both"/>
        <w:rPr>
          <w:rFonts w:ascii="Times New Roman" w:eastAsia="Times New Roman" w:hAnsi="Times New Roman" w:cs="Times New Roman"/>
          <w:i/>
          <w:noProof w:val="0"/>
          <w:sz w:val="24"/>
          <w:szCs w:val="20"/>
          <w:lang w:val="en-US"/>
        </w:rPr>
      </w:pPr>
      <w:r>
        <w:rPr>
          <w:rFonts w:ascii="Times New Roman" w:eastAsia="Times New Roman" w:hAnsi="Times New Roman" w:cs="Times New Roman"/>
          <w:i/>
          <w:noProof w:val="0"/>
          <w:sz w:val="24"/>
          <w:szCs w:val="20"/>
          <w:lang w:val="en-US"/>
        </w:rPr>
        <w:tab/>
      </w:r>
      <w:r w:rsidRPr="00A4219D">
        <w:rPr>
          <w:rFonts w:ascii="Times New Roman" w:eastAsia="Times New Roman" w:hAnsi="Times New Roman" w:cs="Times New Roman"/>
          <w:bCs/>
          <w:i/>
          <w:noProof w:val="0"/>
          <w:sz w:val="24"/>
          <w:szCs w:val="20"/>
          <w:lang w:val="en-US"/>
        </w:rPr>
        <w:t>Kako da prepoznate da se sa detetom nešto dešava?</w:t>
      </w:r>
      <w:r>
        <w:rPr>
          <w:rFonts w:ascii="Times New Roman" w:eastAsia="Times New Roman" w:hAnsi="Times New Roman" w:cs="Times New Roman"/>
          <w:i/>
          <w:noProof w:val="0"/>
          <w:sz w:val="24"/>
          <w:szCs w:val="20"/>
          <w:lang w:val="en-US"/>
        </w:rPr>
        <w:t xml:space="preserve"> </w:t>
      </w:r>
      <w:r>
        <w:rPr>
          <w:rFonts w:ascii="Times New Roman" w:eastAsia="Times New Roman" w:hAnsi="Times New Roman" w:cs="Times New Roman"/>
          <w:noProof w:val="0"/>
          <w:sz w:val="24"/>
          <w:szCs w:val="20"/>
          <w:lang w:val="en-US"/>
        </w:rPr>
        <w:t xml:space="preserve">dete se povlači iz porodice, </w:t>
      </w:r>
      <w:r w:rsidRPr="00A4219D">
        <w:rPr>
          <w:rFonts w:ascii="Times New Roman" w:eastAsia="Times New Roman" w:hAnsi="Times New Roman" w:cs="Times New Roman"/>
          <w:noProof w:val="0"/>
          <w:sz w:val="24"/>
          <w:szCs w:val="20"/>
          <w:lang w:val="en-US"/>
        </w:rPr>
        <w:t xml:space="preserve">prima poštu, pakete ili poklone </w:t>
      </w:r>
      <w:r>
        <w:rPr>
          <w:rFonts w:ascii="Times New Roman" w:eastAsia="Times New Roman" w:hAnsi="Times New Roman" w:cs="Times New Roman"/>
          <w:noProof w:val="0"/>
          <w:sz w:val="24"/>
          <w:szCs w:val="20"/>
          <w:lang w:val="en-US"/>
        </w:rPr>
        <w:t xml:space="preserve">od osobe koja je vama nepoznata, </w:t>
      </w:r>
      <w:r w:rsidRPr="00A4219D">
        <w:rPr>
          <w:rFonts w:ascii="Times New Roman" w:eastAsia="Times New Roman" w:hAnsi="Times New Roman" w:cs="Times New Roman"/>
          <w:noProof w:val="0"/>
          <w:sz w:val="24"/>
          <w:szCs w:val="20"/>
          <w:lang w:val="en-US"/>
        </w:rPr>
        <w:t>nalazite p</w:t>
      </w:r>
      <w:r>
        <w:rPr>
          <w:rFonts w:ascii="Times New Roman" w:eastAsia="Times New Roman" w:hAnsi="Times New Roman" w:cs="Times New Roman"/>
          <w:noProof w:val="0"/>
          <w:sz w:val="24"/>
          <w:szCs w:val="20"/>
          <w:lang w:val="en-US"/>
        </w:rPr>
        <w:t xml:space="preserve">ornografske sadržaje u računaru, </w:t>
      </w:r>
      <w:r w:rsidRPr="00A4219D">
        <w:rPr>
          <w:rFonts w:ascii="Times New Roman" w:eastAsia="Times New Roman" w:hAnsi="Times New Roman" w:cs="Times New Roman"/>
          <w:noProof w:val="0"/>
          <w:sz w:val="24"/>
          <w:szCs w:val="20"/>
          <w:lang w:val="en-US"/>
        </w:rPr>
        <w:t>dete razgovara telefonom sa osobom či</w:t>
      </w:r>
      <w:r>
        <w:rPr>
          <w:rFonts w:ascii="Times New Roman" w:eastAsia="Times New Roman" w:hAnsi="Times New Roman" w:cs="Times New Roman"/>
          <w:noProof w:val="0"/>
          <w:sz w:val="24"/>
          <w:szCs w:val="20"/>
          <w:lang w:val="en-US"/>
        </w:rPr>
        <w:t xml:space="preserve">ji identitet ne želi da otkrije, </w:t>
      </w:r>
      <w:r w:rsidRPr="00A4219D">
        <w:rPr>
          <w:rFonts w:ascii="Times New Roman" w:eastAsia="Times New Roman" w:hAnsi="Times New Roman" w:cs="Times New Roman"/>
          <w:noProof w:val="0"/>
          <w:sz w:val="24"/>
          <w:szCs w:val="20"/>
          <w:lang w:val="en-US"/>
        </w:rPr>
        <w:t>isključuje brzo računar ili menja ekran kada uđete u sobu</w:t>
      </w:r>
      <w:r>
        <w:rPr>
          <w:rFonts w:ascii="Times New Roman" w:eastAsia="Times New Roman" w:hAnsi="Times New Roman" w:cs="Times New Roman"/>
          <w:i/>
          <w:noProof w:val="0"/>
          <w:sz w:val="24"/>
          <w:szCs w:val="20"/>
          <w:lang w:val="en-US"/>
        </w:rPr>
        <w:t xml:space="preserve">. </w:t>
      </w:r>
      <w:r w:rsidRPr="00A4219D">
        <w:rPr>
          <w:rFonts w:ascii="Times New Roman" w:eastAsia="Times New Roman" w:hAnsi="Times New Roman" w:cs="Times New Roman"/>
          <w:noProof w:val="0"/>
          <w:sz w:val="24"/>
          <w:szCs w:val="20"/>
          <w:lang w:val="en-US"/>
        </w:rPr>
        <w:t>Vodite računa sa kim sklapate prijateljstva. Pomislite ko bi mogao biti s druge strane monitora. Vodite računa ko su prijatelji vaše dece.</w:t>
      </w:r>
    </w:p>
    <w:p w:rsidR="00A4219D" w:rsidRPr="00A4219D" w:rsidRDefault="00A4219D" w:rsidP="00A4219D">
      <w:pPr>
        <w:spacing w:after="0" w:line="240" w:lineRule="auto"/>
        <w:jc w:val="both"/>
        <w:rPr>
          <w:rFonts w:ascii="Times New Roman" w:eastAsia="Times New Roman" w:hAnsi="Times New Roman" w:cs="Times New Roman"/>
          <w:noProof w:val="0"/>
          <w:sz w:val="24"/>
          <w:szCs w:val="24"/>
          <w:lang w:val="en-US"/>
        </w:rPr>
      </w:pPr>
    </w:p>
    <w:p w:rsidR="00A4219D" w:rsidRPr="00A4219D" w:rsidRDefault="00A4219D" w:rsidP="00A4219D">
      <w:pPr>
        <w:spacing w:after="0" w:line="240" w:lineRule="auto"/>
        <w:jc w:val="center"/>
        <w:rPr>
          <w:rFonts w:ascii="Times New Roman" w:eastAsia="Times New Roman" w:hAnsi="Times New Roman" w:cs="Times New Roman"/>
          <w:bCs/>
          <w:color w:val="9900CC"/>
          <w:sz w:val="28"/>
          <w:szCs w:val="48"/>
          <w:lang w:val="en-US"/>
        </w:rPr>
      </w:pPr>
      <w:r w:rsidRPr="00A4219D">
        <w:rPr>
          <w:rFonts w:ascii="Times New Roman" w:eastAsia="Times New Roman" w:hAnsi="Times New Roman" w:cs="Times New Roman"/>
          <w:b/>
          <w:bCs/>
          <w:color w:val="9900CC"/>
          <w:sz w:val="28"/>
          <w:szCs w:val="48"/>
          <w:lang w:val="en-US"/>
        </w:rPr>
        <w:t>Da li su žene opasne u laboratoriji?</w:t>
      </w:r>
    </w:p>
    <w:p w:rsidR="00A4219D" w:rsidRPr="00A4219D" w:rsidRDefault="00A4219D" w:rsidP="00A4219D">
      <w:pPr>
        <w:spacing w:after="0" w:line="240" w:lineRule="auto"/>
        <w:jc w:val="both"/>
        <w:rPr>
          <w:rFonts w:ascii="Times New Roman" w:eastAsia="Times New Roman" w:hAnsi="Times New Roman" w:cs="Times New Roman"/>
          <w:bCs/>
          <w:color w:val="000000"/>
          <w:sz w:val="24"/>
          <w:szCs w:val="48"/>
          <w:lang w:val="en-US"/>
        </w:rPr>
      </w:pPr>
    </w:p>
    <w:p w:rsidR="00534F06" w:rsidRDefault="00A4219D" w:rsidP="00A4219D">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A4219D">
        <w:rPr>
          <w:rFonts w:ascii="Times New Roman" w:eastAsia="Times New Roman" w:hAnsi="Times New Roman" w:cs="Times New Roman"/>
          <w:bCs/>
          <w:color w:val="000000"/>
          <w:sz w:val="24"/>
          <w:szCs w:val="48"/>
          <w:lang w:val="en-US"/>
        </w:rPr>
        <w:t xml:space="preserve">Dok su po kuloarima Svetskog naučnog  foruma održanog nedavno  u Budimpešti još kolali odjeci nedavne afere oko nespretne šale britanskog nobelovca Tima Hanta ("kad radite sa ženama u laboratoriji, mogu vam se desiti tri stvari: da se zaljube u vas, da se zaljubite u njih ili kad ih kritikujete, da plaču") koja ga je koštala počasne univerzitetske pozicije i izazvala lavinu napada lepše polovine svetske nauke, predvođene uglednom naučnom novinarkom Koni Sent Luis (učesnicom EUSJA konferencije), na skupu su briljirale upravo žene, i to visoko pozicionirane naučnice iz afričkih i bliskoistočnih zemalja. Na prvom mestu NJ. v. jordanska princeza Sumaja bint El Hasan, predsednica Kraljevskog naučnog društva Jordana i osnivač Univerziteta za tehnologiju koji nosi njeno ime, dobitnica nagrade "Albert Ajnštajn". Zatim dr Hajat Sindi, prva žena iz arapskih zemalja koja je doktorirala biotehnologiju i prva žena koja je ikada izabrana u savetodavnu skupštinu Saudijske Arabije. 2012. "NJusvik" ju je svrstao u 150 žena koje su potresle svet, danas je u savetodavnom odboru generalnog sekretara UN. Ili prof. </w:t>
      </w:r>
      <w:r w:rsidRPr="00A4219D">
        <w:rPr>
          <w:rFonts w:ascii="Times New Roman" w:eastAsia="Times New Roman" w:hAnsi="Times New Roman" w:cs="Times New Roman"/>
          <w:bCs/>
          <w:color w:val="000000"/>
          <w:sz w:val="24"/>
          <w:szCs w:val="48"/>
          <w:lang w:val="en-US"/>
        </w:rPr>
        <w:lastRenderedPageBreak/>
        <w:t>Dana Rajani iz Jordana, svetski ekspert za genetiku i kancer, gostujući profesor na Kembridžu, pa Grejs Naledi Mandisa Pandor, ministarka (u dva mandata) za nauku Južne Afrike...</w:t>
      </w:r>
    </w:p>
    <w:p w:rsidR="00A4219D" w:rsidRPr="00A4219D" w:rsidRDefault="00534F06" w:rsidP="00A4219D">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00A4219D" w:rsidRPr="00A4219D">
        <w:rPr>
          <w:rFonts w:ascii="Times New Roman" w:eastAsia="Times New Roman" w:hAnsi="Times New Roman" w:cs="Times New Roman"/>
          <w:bCs/>
          <w:color w:val="000000"/>
          <w:sz w:val="24"/>
          <w:szCs w:val="48"/>
          <w:lang w:val="en-US"/>
        </w:rPr>
        <w:t>Svetski naučni forum u Budimpešti pokušao je da formuliše pravila igre na liniji nauka-politika i uputio nedvosmisleni poziv za buđenje i jednima i drugima. Najavljujući temu sledećeg Svetskog naučnog foruma "Nauka za mir" 2017. u Jordanu, NJ. v. kralj Abdulah II pozvao je na saradnju naučnike svih naroda i kultura.</w:t>
      </w:r>
    </w:p>
    <w:p w:rsidR="00A4219D" w:rsidRPr="00A4219D" w:rsidRDefault="00A4219D" w:rsidP="00A4219D">
      <w:pPr>
        <w:spacing w:after="0" w:line="240" w:lineRule="auto"/>
        <w:jc w:val="both"/>
        <w:rPr>
          <w:rFonts w:ascii="Times New Roman" w:eastAsia="Times New Roman" w:hAnsi="Times New Roman" w:cs="Times New Roman"/>
          <w:bCs/>
          <w:color w:val="000000"/>
          <w:sz w:val="24"/>
          <w:szCs w:val="48"/>
          <w:lang w:val="en-US"/>
        </w:rPr>
      </w:pPr>
    </w:p>
    <w:p w:rsidR="00A4219D" w:rsidRPr="00A4219D" w:rsidRDefault="00A4219D" w:rsidP="00A4219D">
      <w:pPr>
        <w:spacing w:after="0" w:line="240" w:lineRule="auto"/>
        <w:jc w:val="center"/>
        <w:rPr>
          <w:rFonts w:ascii="Times New Roman" w:eastAsia="Times New Roman" w:hAnsi="Times New Roman" w:cs="Times New Roman"/>
          <w:b/>
          <w:bCs/>
          <w:color w:val="9900CC"/>
          <w:sz w:val="28"/>
          <w:szCs w:val="48"/>
          <w:lang w:val="en-US"/>
        </w:rPr>
      </w:pPr>
      <w:r w:rsidRPr="00A4219D">
        <w:rPr>
          <w:rFonts w:ascii="Times New Roman" w:eastAsia="Times New Roman" w:hAnsi="Times New Roman" w:cs="Times New Roman"/>
          <w:b/>
          <w:bCs/>
          <w:color w:val="9900CC"/>
          <w:sz w:val="28"/>
          <w:szCs w:val="48"/>
          <w:lang w:val="en-US"/>
        </w:rPr>
        <w:t>Otkud epidemije u 21. veku?</w:t>
      </w:r>
    </w:p>
    <w:p w:rsidR="00A4219D" w:rsidRPr="00A4219D" w:rsidRDefault="00A4219D" w:rsidP="00A4219D">
      <w:pPr>
        <w:spacing w:after="0" w:line="240" w:lineRule="auto"/>
        <w:jc w:val="both"/>
        <w:rPr>
          <w:rFonts w:ascii="Times New Roman" w:eastAsia="Times New Roman" w:hAnsi="Times New Roman" w:cs="Times New Roman"/>
          <w:bCs/>
          <w:color w:val="000000"/>
          <w:sz w:val="24"/>
          <w:szCs w:val="48"/>
          <w:lang w:val="en-US"/>
        </w:rPr>
      </w:pPr>
    </w:p>
    <w:p w:rsidR="00A4219D" w:rsidRPr="00A4219D" w:rsidRDefault="00A4219D" w:rsidP="00A4219D">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A4219D">
        <w:rPr>
          <w:rFonts w:ascii="Times New Roman" w:eastAsia="Times New Roman" w:hAnsi="Times New Roman" w:cs="Times New Roman"/>
          <w:bCs/>
          <w:color w:val="000000"/>
          <w:sz w:val="24"/>
          <w:szCs w:val="48"/>
          <w:lang w:val="en-US"/>
        </w:rPr>
        <w:t>Globalne zdravstvene politike bile su važna tema Svetskog naučnog  foruma održanog nedavno  u Budimpešti. Specijalni izaslanik generalnog sekretara UN Ban Ki Muna za HIV/AIDS problematiku u istočnoj Evropi i centralnoj Aziji, imunolog Mišel Kazačkin, smatra nedopustivim što su u 21. veku epidemije u porastu, uključujući i davno pobeđenu tuberkulozu. Izneo je šokantan podatak da 50% novih infekcija, osim u centralnoj Africi (što se znalo), nastaje u istočnoj Evropi! To tumači neizgrađenim zdravstvenim sistemima i poručuje: "Dijalog između nauke i politike je neophodan. Morate stvoriti zdravo zakonsko, tj. političko okruženje ako želite zdravu naciju. Nauka za ebolu zna 30 godina, države su te koje nisu bile spremne."</w:t>
      </w:r>
    </w:p>
    <w:p w:rsidR="00A4219D" w:rsidRPr="00A4219D" w:rsidRDefault="00A4219D" w:rsidP="00A4219D">
      <w:pPr>
        <w:spacing w:after="0" w:line="240" w:lineRule="auto"/>
        <w:jc w:val="both"/>
        <w:rPr>
          <w:rFonts w:ascii="Times New Roman" w:eastAsia="Times New Roman" w:hAnsi="Times New Roman" w:cs="Times New Roman"/>
          <w:bCs/>
          <w:color w:val="000000"/>
          <w:sz w:val="24"/>
          <w:szCs w:val="48"/>
        </w:rPr>
      </w:pPr>
    </w:p>
    <w:p w:rsidR="00A4219D" w:rsidRPr="00A4219D" w:rsidRDefault="00A4219D" w:rsidP="00A4219D">
      <w:pPr>
        <w:spacing w:after="0" w:line="240" w:lineRule="auto"/>
        <w:jc w:val="center"/>
        <w:rPr>
          <w:rFonts w:ascii="Times New Roman" w:eastAsia="Times New Roman" w:hAnsi="Times New Roman" w:cs="Times New Roman"/>
          <w:b/>
          <w:noProof w:val="0"/>
          <w:color w:val="7030A0"/>
          <w:sz w:val="28"/>
          <w:szCs w:val="24"/>
        </w:rPr>
      </w:pPr>
      <w:r w:rsidRPr="00A4219D">
        <w:rPr>
          <w:rFonts w:ascii="Times New Roman" w:eastAsia="Times New Roman" w:hAnsi="Times New Roman" w:cs="Times New Roman"/>
          <w:b/>
          <w:noProof w:val="0"/>
          <w:color w:val="7030A0"/>
          <w:sz w:val="28"/>
          <w:szCs w:val="24"/>
        </w:rPr>
        <w:t>Mark Zakerberg postao otac, poklanja bogatstvo</w:t>
      </w:r>
    </w:p>
    <w:p w:rsidR="00A4219D" w:rsidRPr="00A4219D" w:rsidRDefault="00A4219D" w:rsidP="00A4219D">
      <w:pPr>
        <w:spacing w:after="0" w:line="240" w:lineRule="auto"/>
        <w:jc w:val="both"/>
        <w:rPr>
          <w:rFonts w:ascii="Times New Roman" w:eastAsia="Times New Roman" w:hAnsi="Times New Roman" w:cs="Times New Roman"/>
          <w:bCs/>
          <w:noProof w:val="0"/>
          <w:sz w:val="24"/>
          <w:szCs w:val="24"/>
        </w:rPr>
      </w:pPr>
    </w:p>
    <w:p w:rsidR="00A4219D" w:rsidRPr="00A4219D" w:rsidRDefault="00A4219D" w:rsidP="00A4219D">
      <w:pPr>
        <w:spacing w:after="0" w:line="240" w:lineRule="auto"/>
        <w:jc w:val="both"/>
        <w:rPr>
          <w:rFonts w:ascii="Times New Roman" w:eastAsia="Times New Roman" w:hAnsi="Times New Roman" w:cs="Times New Roman"/>
          <w:bCs/>
          <w:noProof w:val="0"/>
          <w:sz w:val="24"/>
          <w:szCs w:val="24"/>
        </w:rPr>
      </w:pPr>
      <w:r w:rsidRPr="00A4219D">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0B6AAB8B" wp14:editId="1643ADF1">
            <wp:simplePos x="0" y="0"/>
            <wp:positionH relativeFrom="column">
              <wp:posOffset>4095750</wp:posOffset>
            </wp:positionH>
            <wp:positionV relativeFrom="paragraph">
              <wp:posOffset>203200</wp:posOffset>
            </wp:positionV>
            <wp:extent cx="1828800" cy="1263650"/>
            <wp:effectExtent l="0" t="0" r="0" b="0"/>
            <wp:wrapSquare wrapText="bothSides"/>
            <wp:docPr id="23" name="Picture 23" descr="http://www.dnevnik.rs/sites/default/files/imagecache/Slika-vest/mark_zuckerberg.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mark_zuckerberg.jpg">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28800"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219D">
        <w:rPr>
          <w:rFonts w:ascii="Times New Roman" w:eastAsia="Times New Roman" w:hAnsi="Times New Roman" w:cs="Times New Roman"/>
          <w:bCs/>
          <w:noProof w:val="0"/>
          <w:sz w:val="24"/>
          <w:szCs w:val="24"/>
        </w:rPr>
        <w:tab/>
        <w:t xml:space="preserve">Osnivač Fejsbuka, Mark Zakerberg, postao je tata i objavio da će svoje bogatstvo pokloniti tokom života kako bi stvorio bolji svet za decu širom sveta. Zakerberg je ovu </w:t>
      </w:r>
      <w:r w:rsidRPr="00A4219D">
        <w:rPr>
          <w:rFonts w:ascii="Times New Roman" w:eastAsia="Times New Roman" w:hAnsi="Times New Roman" w:cs="Times New Roman"/>
          <w:noProof w:val="0"/>
          <w:sz w:val="24"/>
          <w:szCs w:val="24"/>
        </w:rPr>
        <w:t>srećnu vest naravno objavio na Fejsbuk "Prisila i ja presrećni smo zbog dolaska naše kćerke Maks na svet i napisali smo joj pismo u kojem smo opisali svet u kakvom bismo voleli da ona odrasta", napisao je Mark dodajući da je to svet u kojem se promoviše jednakost ljudi za lečenje bolesti, učenje, povezivanje ljudi, u kojem nema više siromaštva. On je takođe poručio da će u želji da stvori bolji svet za decu donirati 99 odsto Fejsbukovih akcija tokom svog života, prenose agencije.</w:t>
      </w:r>
    </w:p>
    <w:p w:rsidR="00A4219D" w:rsidRPr="00534F06" w:rsidRDefault="00A4219D" w:rsidP="00A4219D">
      <w:pPr>
        <w:spacing w:after="0" w:line="240" w:lineRule="auto"/>
        <w:jc w:val="both"/>
        <w:rPr>
          <w:rFonts w:ascii="Times New Roman" w:eastAsia="Times New Roman" w:hAnsi="Times New Roman" w:cs="Times New Roman"/>
          <w:bCs/>
          <w:noProof w:val="0"/>
          <w:sz w:val="24"/>
          <w:szCs w:val="24"/>
        </w:rPr>
      </w:pPr>
      <w:r w:rsidRPr="00A4219D">
        <w:rPr>
          <w:rFonts w:ascii="Times New Roman" w:eastAsia="Times New Roman" w:hAnsi="Times New Roman" w:cs="Times New Roman"/>
          <w:bCs/>
          <w:noProof w:val="0"/>
          <w:sz w:val="24"/>
          <w:szCs w:val="24"/>
        </w:rPr>
        <w:tab/>
      </w:r>
      <w:r w:rsidRPr="00A4219D">
        <w:rPr>
          <w:rFonts w:ascii="Times New Roman" w:eastAsia="Times New Roman" w:hAnsi="Times New Roman" w:cs="Times New Roman"/>
          <w:noProof w:val="0"/>
          <w:sz w:val="24"/>
          <w:szCs w:val="24"/>
        </w:rPr>
        <w:t>Otkako je saznao da će postati otac, Mark se aktivno uključio u programe kojima se poboljšava život dece širom sveta. Osim toga, najavio je kako će uzeti odsustvo na četiri meseca kako bi svojoj supruzi mogao pomoći u podizanju kćeri, pa je tako uveo novo pravilo u Fejsbuku gde od sada i očevi mogu uzeti porodiljsko.</w:t>
      </w:r>
      <w:r w:rsidRPr="00A4219D">
        <w:rPr>
          <w:rFonts w:ascii="Times New Roman" w:eastAsia="Times New Roman" w:hAnsi="Times New Roman" w:cs="Times New Roman"/>
          <w:bCs/>
          <w:noProof w:val="0"/>
          <w:sz w:val="24"/>
          <w:szCs w:val="24"/>
        </w:rPr>
        <w:t xml:space="preserve"> </w:t>
      </w:r>
      <w:r w:rsidRPr="00A4219D">
        <w:rPr>
          <w:rFonts w:ascii="Times New Roman" w:eastAsia="Times New Roman" w:hAnsi="Times New Roman" w:cs="Times New Roman"/>
          <w:noProof w:val="0"/>
          <w:sz w:val="24"/>
          <w:szCs w:val="24"/>
        </w:rPr>
        <w:t>"Želimo stvoriti bolji svet za našu decu. Doniraćemo 99 posto akcija Fejsbuka tokom svojih života, a koje trenutno vrede 45 milijardi dolara, kako bi unapredili živote i druge dece i za sledeće generacije", objavio je Mark i na kraju se zahvalio svima.</w:t>
      </w:r>
    </w:p>
    <w:p w:rsidR="00A4219D" w:rsidRPr="00A07EBC" w:rsidRDefault="00534F06" w:rsidP="00A4219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61D41650" wp14:editId="2068ECF5">
            <wp:simplePos x="0" y="0"/>
            <wp:positionH relativeFrom="column">
              <wp:posOffset>2419350</wp:posOffset>
            </wp:positionH>
            <wp:positionV relativeFrom="paragraph">
              <wp:posOffset>1071880</wp:posOffset>
            </wp:positionV>
            <wp:extent cx="1219200" cy="6540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00A4219D">
        <w:rPr>
          <w:rFonts w:ascii="Brush Script MT" w:eastAsia="Times New Roman" w:hAnsi="Brush Script MT" w:cs="Times New Roman"/>
          <w:color w:val="FF00FF"/>
          <w:sz w:val="44"/>
          <w:szCs w:val="44"/>
          <w:lang w:val="sr-Latn-CS"/>
        </w:rPr>
        <w:t>V</w:t>
      </w:r>
      <w:r w:rsidR="00A4219D" w:rsidRPr="00A07EBC">
        <w:rPr>
          <w:rFonts w:ascii="Brush Script MT" w:eastAsia="Times New Roman" w:hAnsi="Brush Script MT" w:cs="Times New Roman"/>
          <w:color w:val="FF00FF"/>
          <w:sz w:val="44"/>
          <w:szCs w:val="44"/>
          <w:lang w:val="sr-Latn-CS"/>
        </w:rPr>
        <w:t xml:space="preserve">esti iz javnog sektora </w:t>
      </w:r>
      <w:r w:rsidR="00A4219D" w:rsidRPr="003400A5">
        <w:rPr>
          <w:rFonts w:ascii="Times New Roman" w:eastAsia="Times New Roman" w:hAnsi="Times New Roman" w:cs="Times New Roman"/>
          <w:b/>
          <w:i/>
          <w:color w:val="FF00FF"/>
          <w:sz w:val="34"/>
          <w:szCs w:val="34"/>
          <w:lang w:val="sr-Latn-CS"/>
        </w:rPr>
        <w:t>č</w:t>
      </w:r>
      <w:r w:rsidR="00A4219D" w:rsidRPr="003400A5">
        <w:rPr>
          <w:rFonts w:ascii="Brush Script MT" w:eastAsia="Times New Roman" w:hAnsi="Brush Script MT" w:cs="Times New Roman"/>
          <w:color w:val="FF00FF"/>
          <w:sz w:val="44"/>
          <w:szCs w:val="44"/>
          <w:lang w:val="sr-Latn-CS"/>
        </w:rPr>
        <w:t xml:space="preserve">itajte </w:t>
      </w:r>
      <w:r w:rsidR="00A4219D" w:rsidRPr="00A07EBC">
        <w:rPr>
          <w:rFonts w:ascii="Brush Script MT" w:eastAsia="Times New Roman" w:hAnsi="Brush Script MT" w:cs="Times New Roman"/>
          <w:color w:val="FF00FF"/>
          <w:sz w:val="44"/>
          <w:szCs w:val="44"/>
          <w:lang w:val="sr-Latn-CS"/>
        </w:rPr>
        <w:t>na na</w:t>
      </w:r>
      <w:r w:rsidR="00A4219D" w:rsidRPr="00A07EBC">
        <w:rPr>
          <w:rFonts w:ascii="Brush Script MT" w:eastAsia="Times New Roman" w:hAnsi="Brush Script MT" w:cs="Times New Roman"/>
          <w:color w:val="FF00FF"/>
          <w:sz w:val="44"/>
          <w:szCs w:val="44"/>
        </w:rPr>
        <w:t>š</w:t>
      </w:r>
      <w:r w:rsidR="00A4219D" w:rsidRPr="00A07EBC">
        <w:rPr>
          <w:rFonts w:ascii="Brush Script MT" w:eastAsia="Times New Roman" w:hAnsi="Brush Script MT" w:cs="Times New Roman"/>
          <w:color w:val="FF00FF"/>
          <w:sz w:val="44"/>
          <w:szCs w:val="44"/>
          <w:lang w:val="sr-Latn-CS"/>
        </w:rPr>
        <w:t>em sajtu</w:t>
      </w:r>
      <w:r w:rsidR="00A4219D" w:rsidRPr="00A07EBC">
        <w:rPr>
          <w:rFonts w:ascii="Brush Script MT" w:eastAsia="Times New Roman" w:hAnsi="Brush Script MT" w:cs="Times New Roman"/>
          <w:color w:val="0000FF"/>
          <w:sz w:val="44"/>
          <w:szCs w:val="44"/>
          <w:lang w:val="sr-Latn-CS"/>
        </w:rPr>
        <w:t xml:space="preserve"> </w:t>
      </w:r>
      <w:hyperlink r:id="rId27" w:history="1">
        <w:r w:rsidR="00A4219D" w:rsidRPr="00A07EBC">
          <w:rPr>
            <w:rFonts w:ascii="Brush Script MT" w:eastAsia="Times New Roman" w:hAnsi="Brush Script MT" w:cs="Times New Roman"/>
            <w:i/>
            <w:color w:val="0000FF"/>
            <w:sz w:val="44"/>
            <w:szCs w:val="44"/>
            <w:u w:val="single"/>
            <w:lang w:val="sr-Latn-CS"/>
          </w:rPr>
          <w:t>www</w:t>
        </w:r>
        <w:r w:rsidR="00A4219D" w:rsidRPr="00A07EBC">
          <w:rPr>
            <w:rFonts w:ascii="Brush Script MT" w:eastAsia="Times New Roman" w:hAnsi="Brush Script MT" w:cs="Times New Roman"/>
            <w:i/>
            <w:color w:val="0000FF"/>
            <w:sz w:val="44"/>
            <w:szCs w:val="44"/>
            <w:u w:val="single"/>
          </w:rPr>
          <w:t>.</w:t>
        </w:r>
        <w:r w:rsidR="00A4219D" w:rsidRPr="00A07EBC">
          <w:rPr>
            <w:rFonts w:ascii="Brush Script MT" w:eastAsia="Times New Roman" w:hAnsi="Brush Script MT" w:cs="Times New Roman"/>
            <w:i/>
            <w:color w:val="0000FF"/>
            <w:sz w:val="44"/>
            <w:szCs w:val="44"/>
            <w:u w:val="single"/>
            <w:lang w:val="sr-Latn-CS"/>
          </w:rPr>
          <w:t>nsjs</w:t>
        </w:r>
        <w:r w:rsidR="00A4219D" w:rsidRPr="00A07EBC">
          <w:rPr>
            <w:rFonts w:ascii="Brush Script MT" w:eastAsia="Times New Roman" w:hAnsi="Brush Script MT" w:cs="Times New Roman"/>
            <w:i/>
            <w:color w:val="0000FF"/>
            <w:sz w:val="44"/>
            <w:szCs w:val="44"/>
            <w:u w:val="single"/>
          </w:rPr>
          <w:t>.</w:t>
        </w:r>
        <w:r w:rsidR="00A4219D" w:rsidRPr="00A07EBC">
          <w:rPr>
            <w:rFonts w:ascii="Brush Script MT" w:eastAsia="Times New Roman" w:hAnsi="Brush Script MT" w:cs="Times New Roman"/>
            <w:i/>
            <w:color w:val="0000FF"/>
            <w:sz w:val="44"/>
            <w:szCs w:val="44"/>
            <w:u w:val="single"/>
            <w:lang w:val="sr-Latn-CS"/>
          </w:rPr>
          <w:t>org</w:t>
        </w:r>
        <w:r w:rsidR="00A4219D" w:rsidRPr="00A07EBC">
          <w:rPr>
            <w:rFonts w:ascii="Brush Script MT" w:eastAsia="Times New Roman" w:hAnsi="Brush Script MT" w:cs="Times New Roman"/>
            <w:i/>
            <w:color w:val="0000FF"/>
            <w:sz w:val="44"/>
            <w:szCs w:val="44"/>
            <w:u w:val="single"/>
          </w:rPr>
          <w:t>.</w:t>
        </w:r>
        <w:r w:rsidR="00A4219D" w:rsidRPr="00A07EBC">
          <w:rPr>
            <w:rFonts w:ascii="Brush Script MT" w:eastAsia="Times New Roman" w:hAnsi="Brush Script MT" w:cs="Times New Roman"/>
            <w:i/>
            <w:color w:val="0000FF"/>
            <w:sz w:val="44"/>
            <w:szCs w:val="44"/>
            <w:u w:val="single"/>
            <w:lang w:val="sr-Latn-CS"/>
          </w:rPr>
          <w:t>rs</w:t>
        </w:r>
      </w:hyperlink>
      <w:r w:rsidR="00A4219D">
        <w:rPr>
          <w:rFonts w:ascii="Brush Script MT" w:eastAsia="Times New Roman" w:hAnsi="Brush Script MT" w:cs="Times New Roman"/>
          <w:i/>
          <w:color w:val="0000FF"/>
          <w:sz w:val="44"/>
          <w:szCs w:val="44"/>
        </w:rPr>
        <w:t xml:space="preserve"> </w:t>
      </w:r>
    </w:p>
    <w:sectPr w:rsidR="00A4219D" w:rsidRPr="00A07EBC">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FA9" w:rsidRDefault="009A3FA9">
      <w:pPr>
        <w:spacing w:after="0" w:line="240" w:lineRule="auto"/>
      </w:pPr>
      <w:r>
        <w:separator/>
      </w:r>
    </w:p>
  </w:endnote>
  <w:endnote w:type="continuationSeparator" w:id="0">
    <w:p w:rsidR="009A3FA9" w:rsidRDefault="009A3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A4219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B7D91">
          <w:rPr>
            <w:rFonts w:ascii="Times New Roman" w:hAnsi="Times New Roman"/>
            <w:noProof/>
            <w:sz w:val="24"/>
          </w:rPr>
          <w:t>1</w:t>
        </w:r>
        <w:r w:rsidRPr="00E71741">
          <w:rPr>
            <w:rFonts w:ascii="Times New Roman" w:hAnsi="Times New Roman"/>
            <w:sz w:val="24"/>
          </w:rPr>
          <w:fldChar w:fldCharType="end"/>
        </w:r>
      </w:p>
    </w:sdtContent>
  </w:sdt>
  <w:p w:rsidR="00ED463C" w:rsidRDefault="009A3F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FA9" w:rsidRDefault="009A3FA9">
      <w:pPr>
        <w:spacing w:after="0" w:line="240" w:lineRule="auto"/>
      </w:pPr>
      <w:r>
        <w:separator/>
      </w:r>
    </w:p>
  </w:footnote>
  <w:footnote w:type="continuationSeparator" w:id="0">
    <w:p w:rsidR="009A3FA9" w:rsidRDefault="009A3F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8720D"/>
    <w:multiLevelType w:val="multilevel"/>
    <w:tmpl w:val="5FEE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82F6F"/>
    <w:multiLevelType w:val="multilevel"/>
    <w:tmpl w:val="06BE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1A1ECA"/>
    <w:multiLevelType w:val="multilevel"/>
    <w:tmpl w:val="E26E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2061E3"/>
    <w:multiLevelType w:val="multilevel"/>
    <w:tmpl w:val="F514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E267E0"/>
    <w:multiLevelType w:val="multilevel"/>
    <w:tmpl w:val="B002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8D41C0"/>
    <w:multiLevelType w:val="multilevel"/>
    <w:tmpl w:val="39B4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CD33EE"/>
    <w:multiLevelType w:val="multilevel"/>
    <w:tmpl w:val="D932C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5E4C2B"/>
    <w:multiLevelType w:val="multilevel"/>
    <w:tmpl w:val="BC80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DC7C09"/>
    <w:multiLevelType w:val="multilevel"/>
    <w:tmpl w:val="8EF2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755345"/>
    <w:multiLevelType w:val="multilevel"/>
    <w:tmpl w:val="886E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3"/>
  </w:num>
  <w:num w:numId="4">
    <w:abstractNumId w:val="2"/>
  </w:num>
  <w:num w:numId="5">
    <w:abstractNumId w:val="4"/>
  </w:num>
  <w:num w:numId="6">
    <w:abstractNumId w:val="0"/>
  </w:num>
  <w:num w:numId="7">
    <w:abstractNumId w:val="5"/>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19D"/>
    <w:rsid w:val="00045128"/>
    <w:rsid w:val="000A1286"/>
    <w:rsid w:val="00202279"/>
    <w:rsid w:val="00287FC3"/>
    <w:rsid w:val="0052288D"/>
    <w:rsid w:val="0053224A"/>
    <w:rsid w:val="00534F06"/>
    <w:rsid w:val="00794124"/>
    <w:rsid w:val="00946502"/>
    <w:rsid w:val="009A1CB5"/>
    <w:rsid w:val="009A3FA9"/>
    <w:rsid w:val="00A4219D"/>
    <w:rsid w:val="00B424AD"/>
    <w:rsid w:val="00BB7D91"/>
    <w:rsid w:val="00BF0C5A"/>
    <w:rsid w:val="00C11C7B"/>
    <w:rsid w:val="00CE1003"/>
    <w:rsid w:val="00D36527"/>
    <w:rsid w:val="00D95674"/>
    <w:rsid w:val="00DD7C1C"/>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F3423-AFF5-41E5-8D76-DC844274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19D"/>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4219D"/>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A4219D"/>
    <w:rPr>
      <w:lang w:val="sr-Latn-RS"/>
    </w:rPr>
  </w:style>
  <w:style w:type="character" w:styleId="Hyperlink">
    <w:name w:val="Hyperlink"/>
    <w:basedOn w:val="DefaultParagraphFont"/>
    <w:uiPriority w:val="99"/>
    <w:unhideWhenUsed/>
    <w:rsid w:val="00A4219D"/>
    <w:rPr>
      <w:color w:val="0000FF" w:themeColor="hyperlink"/>
      <w:u w:val="single"/>
    </w:rPr>
  </w:style>
  <w:style w:type="paragraph" w:styleId="BalloonText">
    <w:name w:val="Balloon Text"/>
    <w:basedOn w:val="Normal"/>
    <w:link w:val="BalloonTextChar"/>
    <w:uiPriority w:val="99"/>
    <w:semiHidden/>
    <w:unhideWhenUsed/>
    <w:rsid w:val="00BF0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C5A"/>
    <w:rPr>
      <w:rFonts w:ascii="Tahoma" w:hAnsi="Tahoma" w:cs="Tahoma"/>
      <w:noProof/>
      <w:sz w:val="16"/>
      <w:szCs w:val="16"/>
      <w:lang w:val="sr-Latn-RS"/>
    </w:rPr>
  </w:style>
  <w:style w:type="paragraph" w:styleId="ListParagraph">
    <w:name w:val="List Paragraph"/>
    <w:basedOn w:val="Normal"/>
    <w:uiPriority w:val="34"/>
    <w:qFormat/>
    <w:rsid w:val="00BF0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472">
      <w:bodyDiv w:val="1"/>
      <w:marLeft w:val="0"/>
      <w:marRight w:val="0"/>
      <w:marTop w:val="0"/>
      <w:marBottom w:val="0"/>
      <w:divBdr>
        <w:top w:val="none" w:sz="0" w:space="0" w:color="auto"/>
        <w:left w:val="none" w:sz="0" w:space="0" w:color="auto"/>
        <w:bottom w:val="none" w:sz="0" w:space="0" w:color="auto"/>
        <w:right w:val="none" w:sz="0" w:space="0" w:color="auto"/>
      </w:divBdr>
      <w:divsChild>
        <w:div w:id="503741092">
          <w:marLeft w:val="0"/>
          <w:marRight w:val="0"/>
          <w:marTop w:val="120"/>
          <w:marBottom w:val="240"/>
          <w:divBdr>
            <w:top w:val="none" w:sz="0" w:space="0" w:color="auto"/>
            <w:left w:val="none" w:sz="0" w:space="0" w:color="auto"/>
            <w:bottom w:val="none" w:sz="0" w:space="0" w:color="auto"/>
            <w:right w:val="none" w:sz="0" w:space="0" w:color="auto"/>
          </w:divBdr>
          <w:divsChild>
            <w:div w:id="1709262400">
              <w:marLeft w:val="0"/>
              <w:marRight w:val="0"/>
              <w:marTop w:val="120"/>
              <w:marBottom w:val="120"/>
              <w:divBdr>
                <w:top w:val="none" w:sz="0" w:space="0" w:color="auto"/>
                <w:left w:val="none" w:sz="0" w:space="0" w:color="auto"/>
                <w:bottom w:val="none" w:sz="0" w:space="0" w:color="auto"/>
                <w:right w:val="none" w:sz="0" w:space="0" w:color="auto"/>
              </w:divBdr>
              <w:divsChild>
                <w:div w:id="1080060067">
                  <w:marLeft w:val="405"/>
                  <w:marRight w:val="405"/>
                  <w:marTop w:val="0"/>
                  <w:marBottom w:val="0"/>
                  <w:divBdr>
                    <w:top w:val="none" w:sz="0" w:space="0" w:color="auto"/>
                    <w:left w:val="none" w:sz="0" w:space="0" w:color="auto"/>
                    <w:bottom w:val="none" w:sz="0" w:space="0" w:color="auto"/>
                    <w:right w:val="none" w:sz="0" w:space="0" w:color="auto"/>
                  </w:divBdr>
                  <w:divsChild>
                    <w:div w:id="1743985419">
                      <w:marLeft w:val="0"/>
                      <w:marRight w:val="0"/>
                      <w:marTop w:val="0"/>
                      <w:marBottom w:val="0"/>
                      <w:divBdr>
                        <w:top w:val="none" w:sz="0" w:space="0" w:color="auto"/>
                        <w:left w:val="none" w:sz="0" w:space="0" w:color="auto"/>
                        <w:bottom w:val="none" w:sz="0" w:space="0" w:color="auto"/>
                        <w:right w:val="none" w:sz="0" w:space="0" w:color="auto"/>
                      </w:divBdr>
                    </w:div>
                    <w:div w:id="210182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2037">
      <w:bodyDiv w:val="1"/>
      <w:marLeft w:val="0"/>
      <w:marRight w:val="0"/>
      <w:marTop w:val="0"/>
      <w:marBottom w:val="0"/>
      <w:divBdr>
        <w:top w:val="none" w:sz="0" w:space="0" w:color="auto"/>
        <w:left w:val="none" w:sz="0" w:space="0" w:color="auto"/>
        <w:bottom w:val="none" w:sz="0" w:space="0" w:color="auto"/>
        <w:right w:val="none" w:sz="0" w:space="0" w:color="auto"/>
      </w:divBdr>
      <w:divsChild>
        <w:div w:id="1054351015">
          <w:marLeft w:val="0"/>
          <w:marRight w:val="0"/>
          <w:marTop w:val="0"/>
          <w:marBottom w:val="0"/>
          <w:divBdr>
            <w:top w:val="none" w:sz="0" w:space="0" w:color="auto"/>
            <w:left w:val="none" w:sz="0" w:space="0" w:color="auto"/>
            <w:bottom w:val="none" w:sz="0" w:space="0" w:color="auto"/>
            <w:right w:val="none" w:sz="0" w:space="0" w:color="auto"/>
          </w:divBdr>
          <w:divsChild>
            <w:div w:id="35206388">
              <w:marLeft w:val="0"/>
              <w:marRight w:val="0"/>
              <w:marTop w:val="0"/>
              <w:marBottom w:val="150"/>
              <w:divBdr>
                <w:top w:val="none" w:sz="0" w:space="0" w:color="auto"/>
                <w:left w:val="none" w:sz="0" w:space="0" w:color="auto"/>
                <w:bottom w:val="none" w:sz="0" w:space="0" w:color="auto"/>
                <w:right w:val="none" w:sz="0" w:space="0" w:color="auto"/>
              </w:divBdr>
              <w:divsChild>
                <w:div w:id="1501433593">
                  <w:marLeft w:val="0"/>
                  <w:marRight w:val="0"/>
                  <w:marTop w:val="0"/>
                  <w:marBottom w:val="0"/>
                  <w:divBdr>
                    <w:top w:val="none" w:sz="0" w:space="0" w:color="auto"/>
                    <w:left w:val="none" w:sz="0" w:space="0" w:color="auto"/>
                    <w:bottom w:val="none" w:sz="0" w:space="0" w:color="auto"/>
                    <w:right w:val="none" w:sz="0" w:space="0" w:color="auto"/>
                  </w:divBdr>
                  <w:divsChild>
                    <w:div w:id="14898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334314">
              <w:marLeft w:val="75"/>
              <w:marRight w:val="0"/>
              <w:marTop w:val="0"/>
              <w:marBottom w:val="450"/>
              <w:divBdr>
                <w:top w:val="none" w:sz="0" w:space="0" w:color="auto"/>
                <w:left w:val="none" w:sz="0" w:space="0" w:color="auto"/>
                <w:bottom w:val="none" w:sz="0" w:space="0" w:color="auto"/>
                <w:right w:val="none" w:sz="0" w:space="0" w:color="auto"/>
              </w:divBdr>
              <w:divsChild>
                <w:div w:id="657459248">
                  <w:marLeft w:val="0"/>
                  <w:marRight w:val="0"/>
                  <w:marTop w:val="0"/>
                  <w:marBottom w:val="0"/>
                  <w:divBdr>
                    <w:top w:val="none" w:sz="0" w:space="0" w:color="auto"/>
                    <w:left w:val="none" w:sz="0" w:space="0" w:color="auto"/>
                    <w:bottom w:val="none" w:sz="0" w:space="0" w:color="auto"/>
                    <w:right w:val="none" w:sz="0" w:space="0" w:color="auto"/>
                  </w:divBdr>
                  <w:divsChild>
                    <w:div w:id="615061733">
                      <w:marLeft w:val="0"/>
                      <w:marRight w:val="0"/>
                      <w:marTop w:val="0"/>
                      <w:marBottom w:val="0"/>
                      <w:divBdr>
                        <w:top w:val="none" w:sz="0" w:space="0" w:color="auto"/>
                        <w:left w:val="none" w:sz="0" w:space="0" w:color="auto"/>
                        <w:bottom w:val="none" w:sz="0" w:space="0" w:color="auto"/>
                        <w:right w:val="none" w:sz="0" w:space="0" w:color="auto"/>
                      </w:divBdr>
                      <w:divsChild>
                        <w:div w:id="308024325">
                          <w:marLeft w:val="0"/>
                          <w:marRight w:val="0"/>
                          <w:marTop w:val="0"/>
                          <w:marBottom w:val="0"/>
                          <w:divBdr>
                            <w:top w:val="none" w:sz="0" w:space="0" w:color="auto"/>
                            <w:left w:val="none" w:sz="0" w:space="0" w:color="auto"/>
                            <w:bottom w:val="none" w:sz="0" w:space="0" w:color="auto"/>
                            <w:right w:val="none" w:sz="0" w:space="0" w:color="auto"/>
                          </w:divBdr>
                          <w:divsChild>
                            <w:div w:id="979457065">
                              <w:marLeft w:val="0"/>
                              <w:marRight w:val="0"/>
                              <w:marTop w:val="0"/>
                              <w:marBottom w:val="0"/>
                              <w:divBdr>
                                <w:top w:val="none" w:sz="0" w:space="0" w:color="auto"/>
                                <w:left w:val="none" w:sz="0" w:space="0" w:color="auto"/>
                                <w:bottom w:val="none" w:sz="0" w:space="0" w:color="auto"/>
                                <w:right w:val="none" w:sz="0" w:space="0" w:color="auto"/>
                              </w:divBdr>
                              <w:divsChild>
                                <w:div w:id="1623992971">
                                  <w:marLeft w:val="0"/>
                                  <w:marRight w:val="0"/>
                                  <w:marTop w:val="0"/>
                                  <w:marBottom w:val="0"/>
                                  <w:divBdr>
                                    <w:top w:val="none" w:sz="0" w:space="0" w:color="auto"/>
                                    <w:left w:val="none" w:sz="0" w:space="0" w:color="auto"/>
                                    <w:bottom w:val="none" w:sz="0" w:space="0" w:color="auto"/>
                                    <w:right w:val="none" w:sz="0" w:space="0" w:color="auto"/>
                                  </w:divBdr>
                                </w:div>
                              </w:divsChild>
                            </w:div>
                            <w:div w:id="898129583">
                              <w:marLeft w:val="0"/>
                              <w:marRight w:val="0"/>
                              <w:marTop w:val="0"/>
                              <w:marBottom w:val="0"/>
                              <w:divBdr>
                                <w:top w:val="none" w:sz="0" w:space="0" w:color="auto"/>
                                <w:left w:val="none" w:sz="0" w:space="0" w:color="auto"/>
                                <w:bottom w:val="none" w:sz="0" w:space="0" w:color="auto"/>
                                <w:right w:val="none" w:sz="0" w:space="0" w:color="auto"/>
                              </w:divBdr>
                              <w:divsChild>
                                <w:div w:id="108746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604773">
      <w:bodyDiv w:val="1"/>
      <w:marLeft w:val="0"/>
      <w:marRight w:val="0"/>
      <w:marTop w:val="0"/>
      <w:marBottom w:val="0"/>
      <w:divBdr>
        <w:top w:val="none" w:sz="0" w:space="0" w:color="auto"/>
        <w:left w:val="none" w:sz="0" w:space="0" w:color="auto"/>
        <w:bottom w:val="none" w:sz="0" w:space="0" w:color="auto"/>
        <w:right w:val="none" w:sz="0" w:space="0" w:color="auto"/>
      </w:divBdr>
      <w:divsChild>
        <w:div w:id="928196474">
          <w:marLeft w:val="0"/>
          <w:marRight w:val="0"/>
          <w:marTop w:val="0"/>
          <w:marBottom w:val="0"/>
          <w:divBdr>
            <w:top w:val="none" w:sz="0" w:space="0" w:color="auto"/>
            <w:left w:val="none" w:sz="0" w:space="0" w:color="auto"/>
            <w:bottom w:val="none" w:sz="0" w:space="0" w:color="auto"/>
            <w:right w:val="none" w:sz="0" w:space="0" w:color="auto"/>
          </w:divBdr>
          <w:divsChild>
            <w:div w:id="1351221442">
              <w:marLeft w:val="0"/>
              <w:marRight w:val="0"/>
              <w:marTop w:val="0"/>
              <w:marBottom w:val="150"/>
              <w:divBdr>
                <w:top w:val="none" w:sz="0" w:space="0" w:color="auto"/>
                <w:left w:val="none" w:sz="0" w:space="0" w:color="auto"/>
                <w:bottom w:val="none" w:sz="0" w:space="0" w:color="auto"/>
                <w:right w:val="none" w:sz="0" w:space="0" w:color="auto"/>
              </w:divBdr>
              <w:divsChild>
                <w:div w:id="1970237597">
                  <w:marLeft w:val="0"/>
                  <w:marRight w:val="0"/>
                  <w:marTop w:val="0"/>
                  <w:marBottom w:val="0"/>
                  <w:divBdr>
                    <w:top w:val="none" w:sz="0" w:space="0" w:color="auto"/>
                    <w:left w:val="none" w:sz="0" w:space="0" w:color="auto"/>
                    <w:bottom w:val="none" w:sz="0" w:space="0" w:color="auto"/>
                    <w:right w:val="none" w:sz="0" w:space="0" w:color="auto"/>
                  </w:divBdr>
                  <w:divsChild>
                    <w:div w:id="82405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96205">
              <w:marLeft w:val="75"/>
              <w:marRight w:val="0"/>
              <w:marTop w:val="0"/>
              <w:marBottom w:val="450"/>
              <w:divBdr>
                <w:top w:val="none" w:sz="0" w:space="0" w:color="auto"/>
                <w:left w:val="none" w:sz="0" w:space="0" w:color="auto"/>
                <w:bottom w:val="none" w:sz="0" w:space="0" w:color="auto"/>
                <w:right w:val="none" w:sz="0" w:space="0" w:color="auto"/>
              </w:divBdr>
              <w:divsChild>
                <w:div w:id="736367960">
                  <w:marLeft w:val="0"/>
                  <w:marRight w:val="0"/>
                  <w:marTop w:val="0"/>
                  <w:marBottom w:val="0"/>
                  <w:divBdr>
                    <w:top w:val="none" w:sz="0" w:space="0" w:color="auto"/>
                    <w:left w:val="none" w:sz="0" w:space="0" w:color="auto"/>
                    <w:bottom w:val="none" w:sz="0" w:space="0" w:color="auto"/>
                    <w:right w:val="none" w:sz="0" w:space="0" w:color="auto"/>
                  </w:divBdr>
                  <w:divsChild>
                    <w:div w:id="453907372">
                      <w:marLeft w:val="0"/>
                      <w:marRight w:val="0"/>
                      <w:marTop w:val="0"/>
                      <w:marBottom w:val="0"/>
                      <w:divBdr>
                        <w:top w:val="none" w:sz="0" w:space="0" w:color="auto"/>
                        <w:left w:val="none" w:sz="0" w:space="0" w:color="auto"/>
                        <w:bottom w:val="none" w:sz="0" w:space="0" w:color="auto"/>
                        <w:right w:val="none" w:sz="0" w:space="0" w:color="auto"/>
                      </w:divBdr>
                      <w:divsChild>
                        <w:div w:id="1204826753">
                          <w:marLeft w:val="0"/>
                          <w:marRight w:val="0"/>
                          <w:marTop w:val="0"/>
                          <w:marBottom w:val="0"/>
                          <w:divBdr>
                            <w:top w:val="none" w:sz="0" w:space="0" w:color="auto"/>
                            <w:left w:val="none" w:sz="0" w:space="0" w:color="auto"/>
                            <w:bottom w:val="none" w:sz="0" w:space="0" w:color="auto"/>
                            <w:right w:val="none" w:sz="0" w:space="0" w:color="auto"/>
                          </w:divBdr>
                          <w:divsChild>
                            <w:div w:id="120803543">
                              <w:marLeft w:val="0"/>
                              <w:marRight w:val="0"/>
                              <w:marTop w:val="0"/>
                              <w:marBottom w:val="0"/>
                              <w:divBdr>
                                <w:top w:val="none" w:sz="0" w:space="0" w:color="auto"/>
                                <w:left w:val="none" w:sz="0" w:space="0" w:color="auto"/>
                                <w:bottom w:val="none" w:sz="0" w:space="0" w:color="auto"/>
                                <w:right w:val="none" w:sz="0" w:space="0" w:color="auto"/>
                              </w:divBdr>
                              <w:divsChild>
                                <w:div w:id="942616619">
                                  <w:marLeft w:val="0"/>
                                  <w:marRight w:val="0"/>
                                  <w:marTop w:val="0"/>
                                  <w:marBottom w:val="0"/>
                                  <w:divBdr>
                                    <w:top w:val="none" w:sz="0" w:space="0" w:color="auto"/>
                                    <w:left w:val="none" w:sz="0" w:space="0" w:color="auto"/>
                                    <w:bottom w:val="none" w:sz="0" w:space="0" w:color="auto"/>
                                    <w:right w:val="none" w:sz="0" w:space="0" w:color="auto"/>
                                  </w:divBdr>
                                </w:div>
                              </w:divsChild>
                            </w:div>
                            <w:div w:id="1600410158">
                              <w:marLeft w:val="0"/>
                              <w:marRight w:val="0"/>
                              <w:marTop w:val="0"/>
                              <w:marBottom w:val="0"/>
                              <w:divBdr>
                                <w:top w:val="none" w:sz="0" w:space="0" w:color="auto"/>
                                <w:left w:val="none" w:sz="0" w:space="0" w:color="auto"/>
                                <w:bottom w:val="none" w:sz="0" w:space="0" w:color="auto"/>
                                <w:right w:val="none" w:sz="0" w:space="0" w:color="auto"/>
                              </w:divBdr>
                              <w:divsChild>
                                <w:div w:id="175924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4535">
      <w:bodyDiv w:val="1"/>
      <w:marLeft w:val="0"/>
      <w:marRight w:val="0"/>
      <w:marTop w:val="0"/>
      <w:marBottom w:val="0"/>
      <w:divBdr>
        <w:top w:val="none" w:sz="0" w:space="0" w:color="auto"/>
        <w:left w:val="none" w:sz="0" w:space="0" w:color="auto"/>
        <w:bottom w:val="none" w:sz="0" w:space="0" w:color="auto"/>
        <w:right w:val="none" w:sz="0" w:space="0" w:color="auto"/>
      </w:divBdr>
      <w:divsChild>
        <w:div w:id="1467426685">
          <w:marLeft w:val="0"/>
          <w:marRight w:val="0"/>
          <w:marTop w:val="0"/>
          <w:marBottom w:val="0"/>
          <w:divBdr>
            <w:top w:val="none" w:sz="0" w:space="0" w:color="auto"/>
            <w:left w:val="none" w:sz="0" w:space="0" w:color="auto"/>
            <w:bottom w:val="none" w:sz="0" w:space="0" w:color="auto"/>
            <w:right w:val="none" w:sz="0" w:space="0" w:color="auto"/>
          </w:divBdr>
          <w:divsChild>
            <w:div w:id="1207066801">
              <w:marLeft w:val="0"/>
              <w:marRight w:val="0"/>
              <w:marTop w:val="0"/>
              <w:marBottom w:val="150"/>
              <w:divBdr>
                <w:top w:val="none" w:sz="0" w:space="0" w:color="auto"/>
                <w:left w:val="none" w:sz="0" w:space="0" w:color="auto"/>
                <w:bottom w:val="none" w:sz="0" w:space="0" w:color="auto"/>
                <w:right w:val="none" w:sz="0" w:space="0" w:color="auto"/>
              </w:divBdr>
              <w:divsChild>
                <w:div w:id="1228371147">
                  <w:marLeft w:val="0"/>
                  <w:marRight w:val="0"/>
                  <w:marTop w:val="0"/>
                  <w:marBottom w:val="0"/>
                  <w:divBdr>
                    <w:top w:val="none" w:sz="0" w:space="0" w:color="auto"/>
                    <w:left w:val="none" w:sz="0" w:space="0" w:color="auto"/>
                    <w:bottom w:val="none" w:sz="0" w:space="0" w:color="auto"/>
                    <w:right w:val="none" w:sz="0" w:space="0" w:color="auto"/>
                  </w:divBdr>
                  <w:divsChild>
                    <w:div w:id="134501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5162">
              <w:marLeft w:val="75"/>
              <w:marRight w:val="0"/>
              <w:marTop w:val="0"/>
              <w:marBottom w:val="450"/>
              <w:divBdr>
                <w:top w:val="none" w:sz="0" w:space="0" w:color="auto"/>
                <w:left w:val="none" w:sz="0" w:space="0" w:color="auto"/>
                <w:bottom w:val="none" w:sz="0" w:space="0" w:color="auto"/>
                <w:right w:val="none" w:sz="0" w:space="0" w:color="auto"/>
              </w:divBdr>
              <w:divsChild>
                <w:div w:id="518586543">
                  <w:marLeft w:val="0"/>
                  <w:marRight w:val="0"/>
                  <w:marTop w:val="0"/>
                  <w:marBottom w:val="0"/>
                  <w:divBdr>
                    <w:top w:val="none" w:sz="0" w:space="0" w:color="auto"/>
                    <w:left w:val="none" w:sz="0" w:space="0" w:color="auto"/>
                    <w:bottom w:val="none" w:sz="0" w:space="0" w:color="auto"/>
                    <w:right w:val="none" w:sz="0" w:space="0" w:color="auto"/>
                  </w:divBdr>
                  <w:divsChild>
                    <w:div w:id="605776354">
                      <w:marLeft w:val="0"/>
                      <w:marRight w:val="0"/>
                      <w:marTop w:val="0"/>
                      <w:marBottom w:val="0"/>
                      <w:divBdr>
                        <w:top w:val="none" w:sz="0" w:space="0" w:color="auto"/>
                        <w:left w:val="none" w:sz="0" w:space="0" w:color="auto"/>
                        <w:bottom w:val="none" w:sz="0" w:space="0" w:color="auto"/>
                        <w:right w:val="none" w:sz="0" w:space="0" w:color="auto"/>
                      </w:divBdr>
                      <w:divsChild>
                        <w:div w:id="1383822241">
                          <w:marLeft w:val="0"/>
                          <w:marRight w:val="0"/>
                          <w:marTop w:val="0"/>
                          <w:marBottom w:val="0"/>
                          <w:divBdr>
                            <w:top w:val="none" w:sz="0" w:space="0" w:color="auto"/>
                            <w:left w:val="none" w:sz="0" w:space="0" w:color="auto"/>
                            <w:bottom w:val="none" w:sz="0" w:space="0" w:color="auto"/>
                            <w:right w:val="none" w:sz="0" w:space="0" w:color="auto"/>
                          </w:divBdr>
                          <w:divsChild>
                            <w:div w:id="1141003375">
                              <w:marLeft w:val="0"/>
                              <w:marRight w:val="0"/>
                              <w:marTop w:val="0"/>
                              <w:marBottom w:val="0"/>
                              <w:divBdr>
                                <w:top w:val="none" w:sz="0" w:space="0" w:color="auto"/>
                                <w:left w:val="none" w:sz="0" w:space="0" w:color="auto"/>
                                <w:bottom w:val="none" w:sz="0" w:space="0" w:color="auto"/>
                                <w:right w:val="none" w:sz="0" w:space="0" w:color="auto"/>
                              </w:divBdr>
                              <w:divsChild>
                                <w:div w:id="97137639">
                                  <w:marLeft w:val="0"/>
                                  <w:marRight w:val="0"/>
                                  <w:marTop w:val="0"/>
                                  <w:marBottom w:val="0"/>
                                  <w:divBdr>
                                    <w:top w:val="none" w:sz="0" w:space="0" w:color="auto"/>
                                    <w:left w:val="none" w:sz="0" w:space="0" w:color="auto"/>
                                    <w:bottom w:val="none" w:sz="0" w:space="0" w:color="auto"/>
                                    <w:right w:val="none" w:sz="0" w:space="0" w:color="auto"/>
                                  </w:divBdr>
                                </w:div>
                              </w:divsChild>
                            </w:div>
                            <w:div w:id="647128220">
                              <w:marLeft w:val="0"/>
                              <w:marRight w:val="0"/>
                              <w:marTop w:val="0"/>
                              <w:marBottom w:val="0"/>
                              <w:divBdr>
                                <w:top w:val="none" w:sz="0" w:space="0" w:color="auto"/>
                                <w:left w:val="none" w:sz="0" w:space="0" w:color="auto"/>
                                <w:bottom w:val="none" w:sz="0" w:space="0" w:color="auto"/>
                                <w:right w:val="none" w:sz="0" w:space="0" w:color="auto"/>
                              </w:divBdr>
                              <w:divsChild>
                                <w:div w:id="134435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266921">
      <w:bodyDiv w:val="1"/>
      <w:marLeft w:val="0"/>
      <w:marRight w:val="0"/>
      <w:marTop w:val="0"/>
      <w:marBottom w:val="0"/>
      <w:divBdr>
        <w:top w:val="none" w:sz="0" w:space="0" w:color="auto"/>
        <w:left w:val="none" w:sz="0" w:space="0" w:color="auto"/>
        <w:bottom w:val="none" w:sz="0" w:space="0" w:color="auto"/>
        <w:right w:val="none" w:sz="0" w:space="0" w:color="auto"/>
      </w:divBdr>
      <w:divsChild>
        <w:div w:id="351423497">
          <w:marLeft w:val="150"/>
          <w:marRight w:val="150"/>
          <w:marTop w:val="150"/>
          <w:marBottom w:val="150"/>
          <w:divBdr>
            <w:top w:val="none" w:sz="0" w:space="0" w:color="auto"/>
            <w:left w:val="none" w:sz="0" w:space="0" w:color="auto"/>
            <w:bottom w:val="none" w:sz="0" w:space="0" w:color="auto"/>
            <w:right w:val="none" w:sz="0" w:space="0" w:color="auto"/>
          </w:divBdr>
        </w:div>
        <w:div w:id="1122109770">
          <w:marLeft w:val="150"/>
          <w:marRight w:val="150"/>
          <w:marTop w:val="0"/>
          <w:marBottom w:val="150"/>
          <w:divBdr>
            <w:top w:val="single" w:sz="6" w:space="7" w:color="EBEBEB"/>
            <w:left w:val="single" w:sz="6" w:space="7" w:color="EBEBEB"/>
            <w:bottom w:val="single" w:sz="6" w:space="7" w:color="EBEBEB"/>
            <w:right w:val="single" w:sz="6" w:space="7" w:color="EBEBEB"/>
          </w:divBdr>
          <w:divsChild>
            <w:div w:id="181626141">
              <w:marLeft w:val="0"/>
              <w:marRight w:val="0"/>
              <w:marTop w:val="0"/>
              <w:marBottom w:val="0"/>
              <w:divBdr>
                <w:top w:val="none" w:sz="0" w:space="0" w:color="auto"/>
                <w:left w:val="none" w:sz="0" w:space="0" w:color="auto"/>
                <w:bottom w:val="none" w:sz="0" w:space="0" w:color="auto"/>
                <w:right w:val="none" w:sz="0" w:space="0" w:color="auto"/>
              </w:divBdr>
            </w:div>
          </w:divsChild>
        </w:div>
        <w:div w:id="1784417131">
          <w:marLeft w:val="150"/>
          <w:marRight w:val="150"/>
          <w:marTop w:val="150"/>
          <w:marBottom w:val="150"/>
          <w:divBdr>
            <w:top w:val="none" w:sz="0" w:space="0" w:color="auto"/>
            <w:left w:val="none" w:sz="0" w:space="0" w:color="auto"/>
            <w:bottom w:val="none" w:sz="0" w:space="0" w:color="auto"/>
            <w:right w:val="none" w:sz="0" w:space="0" w:color="auto"/>
          </w:divBdr>
        </w:div>
      </w:divsChild>
    </w:div>
    <w:div w:id="415784331">
      <w:bodyDiv w:val="1"/>
      <w:marLeft w:val="0"/>
      <w:marRight w:val="0"/>
      <w:marTop w:val="0"/>
      <w:marBottom w:val="0"/>
      <w:divBdr>
        <w:top w:val="none" w:sz="0" w:space="0" w:color="auto"/>
        <w:left w:val="none" w:sz="0" w:space="0" w:color="auto"/>
        <w:bottom w:val="none" w:sz="0" w:space="0" w:color="auto"/>
        <w:right w:val="none" w:sz="0" w:space="0" w:color="auto"/>
      </w:divBdr>
      <w:divsChild>
        <w:div w:id="1785346635">
          <w:marLeft w:val="0"/>
          <w:marRight w:val="0"/>
          <w:marTop w:val="195"/>
          <w:marBottom w:val="195"/>
          <w:divBdr>
            <w:top w:val="none" w:sz="0" w:space="0" w:color="auto"/>
            <w:left w:val="none" w:sz="0" w:space="0" w:color="auto"/>
            <w:bottom w:val="none" w:sz="0" w:space="0" w:color="auto"/>
            <w:right w:val="none" w:sz="0" w:space="0" w:color="auto"/>
          </w:divBdr>
          <w:divsChild>
            <w:div w:id="622419660">
              <w:marLeft w:val="0"/>
              <w:marRight w:val="0"/>
              <w:marTop w:val="105"/>
              <w:marBottom w:val="0"/>
              <w:divBdr>
                <w:top w:val="none" w:sz="0" w:space="0" w:color="auto"/>
                <w:left w:val="none" w:sz="0" w:space="0" w:color="auto"/>
                <w:bottom w:val="none" w:sz="0" w:space="0" w:color="auto"/>
                <w:right w:val="none" w:sz="0" w:space="0" w:color="auto"/>
              </w:divBdr>
              <w:divsChild>
                <w:div w:id="12932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4259">
          <w:marLeft w:val="0"/>
          <w:marRight w:val="0"/>
          <w:marTop w:val="225"/>
          <w:marBottom w:val="150"/>
          <w:divBdr>
            <w:top w:val="none" w:sz="0" w:space="0" w:color="auto"/>
            <w:left w:val="none" w:sz="0" w:space="0" w:color="auto"/>
            <w:bottom w:val="none" w:sz="0" w:space="0" w:color="auto"/>
            <w:right w:val="none" w:sz="0" w:space="0" w:color="auto"/>
          </w:divBdr>
        </w:div>
        <w:div w:id="492140439">
          <w:marLeft w:val="0"/>
          <w:marRight w:val="0"/>
          <w:marTop w:val="0"/>
          <w:marBottom w:val="0"/>
          <w:divBdr>
            <w:top w:val="none" w:sz="0" w:space="0" w:color="auto"/>
            <w:left w:val="none" w:sz="0" w:space="0" w:color="auto"/>
            <w:bottom w:val="none" w:sz="0" w:space="0" w:color="auto"/>
            <w:right w:val="none" w:sz="0" w:space="0" w:color="auto"/>
          </w:divBdr>
        </w:div>
      </w:divsChild>
    </w:div>
    <w:div w:id="470094601">
      <w:bodyDiv w:val="1"/>
      <w:marLeft w:val="0"/>
      <w:marRight w:val="0"/>
      <w:marTop w:val="0"/>
      <w:marBottom w:val="0"/>
      <w:divBdr>
        <w:top w:val="none" w:sz="0" w:space="0" w:color="auto"/>
        <w:left w:val="none" w:sz="0" w:space="0" w:color="auto"/>
        <w:bottom w:val="none" w:sz="0" w:space="0" w:color="auto"/>
        <w:right w:val="none" w:sz="0" w:space="0" w:color="auto"/>
      </w:divBdr>
      <w:divsChild>
        <w:div w:id="267467461">
          <w:marLeft w:val="0"/>
          <w:marRight w:val="0"/>
          <w:marTop w:val="0"/>
          <w:marBottom w:val="0"/>
          <w:divBdr>
            <w:top w:val="none" w:sz="0" w:space="0" w:color="auto"/>
            <w:left w:val="none" w:sz="0" w:space="0" w:color="auto"/>
            <w:bottom w:val="single" w:sz="6" w:space="0" w:color="67ACF1"/>
            <w:right w:val="none" w:sz="0" w:space="0" w:color="auto"/>
          </w:divBdr>
        </w:div>
        <w:div w:id="1596017326">
          <w:marLeft w:val="0"/>
          <w:marRight w:val="0"/>
          <w:marTop w:val="0"/>
          <w:marBottom w:val="0"/>
          <w:divBdr>
            <w:top w:val="none" w:sz="0" w:space="0" w:color="auto"/>
            <w:left w:val="none" w:sz="0" w:space="0" w:color="auto"/>
            <w:bottom w:val="none" w:sz="0" w:space="0" w:color="auto"/>
            <w:right w:val="none" w:sz="0" w:space="0" w:color="auto"/>
          </w:divBdr>
          <w:divsChild>
            <w:div w:id="400298778">
              <w:marLeft w:val="0"/>
              <w:marRight w:val="0"/>
              <w:marTop w:val="0"/>
              <w:marBottom w:val="0"/>
              <w:divBdr>
                <w:top w:val="none" w:sz="0" w:space="0" w:color="auto"/>
                <w:left w:val="none" w:sz="0" w:space="0" w:color="auto"/>
                <w:bottom w:val="none" w:sz="0" w:space="0" w:color="auto"/>
                <w:right w:val="none" w:sz="0" w:space="0" w:color="auto"/>
              </w:divBdr>
              <w:divsChild>
                <w:div w:id="1439301799">
                  <w:marLeft w:val="0"/>
                  <w:marRight w:val="0"/>
                  <w:marTop w:val="0"/>
                  <w:marBottom w:val="150"/>
                  <w:divBdr>
                    <w:top w:val="none" w:sz="0" w:space="0" w:color="auto"/>
                    <w:left w:val="none" w:sz="0" w:space="0" w:color="auto"/>
                    <w:bottom w:val="none" w:sz="0" w:space="0" w:color="auto"/>
                    <w:right w:val="none" w:sz="0" w:space="0" w:color="auto"/>
                  </w:divBdr>
                  <w:divsChild>
                    <w:div w:id="282539307">
                      <w:marLeft w:val="0"/>
                      <w:marRight w:val="0"/>
                      <w:marTop w:val="0"/>
                      <w:marBottom w:val="0"/>
                      <w:divBdr>
                        <w:top w:val="none" w:sz="0" w:space="0" w:color="auto"/>
                        <w:left w:val="none" w:sz="0" w:space="0" w:color="auto"/>
                        <w:bottom w:val="none" w:sz="0" w:space="0" w:color="auto"/>
                        <w:right w:val="none" w:sz="0" w:space="0" w:color="auto"/>
                      </w:divBdr>
                      <w:divsChild>
                        <w:div w:id="111221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808339">
                  <w:marLeft w:val="75"/>
                  <w:marRight w:val="0"/>
                  <w:marTop w:val="0"/>
                  <w:marBottom w:val="450"/>
                  <w:divBdr>
                    <w:top w:val="none" w:sz="0" w:space="0" w:color="auto"/>
                    <w:left w:val="none" w:sz="0" w:space="0" w:color="auto"/>
                    <w:bottom w:val="none" w:sz="0" w:space="0" w:color="auto"/>
                    <w:right w:val="none" w:sz="0" w:space="0" w:color="auto"/>
                  </w:divBdr>
                  <w:divsChild>
                    <w:div w:id="606085576">
                      <w:marLeft w:val="0"/>
                      <w:marRight w:val="0"/>
                      <w:marTop w:val="0"/>
                      <w:marBottom w:val="0"/>
                      <w:divBdr>
                        <w:top w:val="none" w:sz="0" w:space="0" w:color="auto"/>
                        <w:left w:val="none" w:sz="0" w:space="0" w:color="auto"/>
                        <w:bottom w:val="none" w:sz="0" w:space="0" w:color="auto"/>
                        <w:right w:val="none" w:sz="0" w:space="0" w:color="auto"/>
                      </w:divBdr>
                      <w:divsChild>
                        <w:div w:id="251015269">
                          <w:marLeft w:val="0"/>
                          <w:marRight w:val="0"/>
                          <w:marTop w:val="0"/>
                          <w:marBottom w:val="0"/>
                          <w:divBdr>
                            <w:top w:val="none" w:sz="0" w:space="0" w:color="auto"/>
                            <w:left w:val="none" w:sz="0" w:space="0" w:color="auto"/>
                            <w:bottom w:val="none" w:sz="0" w:space="0" w:color="auto"/>
                            <w:right w:val="none" w:sz="0" w:space="0" w:color="auto"/>
                          </w:divBdr>
                          <w:divsChild>
                            <w:div w:id="1028259907">
                              <w:marLeft w:val="0"/>
                              <w:marRight w:val="0"/>
                              <w:marTop w:val="0"/>
                              <w:marBottom w:val="0"/>
                              <w:divBdr>
                                <w:top w:val="none" w:sz="0" w:space="0" w:color="auto"/>
                                <w:left w:val="none" w:sz="0" w:space="0" w:color="auto"/>
                                <w:bottom w:val="none" w:sz="0" w:space="0" w:color="auto"/>
                                <w:right w:val="none" w:sz="0" w:space="0" w:color="auto"/>
                              </w:divBdr>
                              <w:divsChild>
                                <w:div w:id="1704282075">
                                  <w:marLeft w:val="0"/>
                                  <w:marRight w:val="0"/>
                                  <w:marTop w:val="0"/>
                                  <w:marBottom w:val="0"/>
                                  <w:divBdr>
                                    <w:top w:val="none" w:sz="0" w:space="0" w:color="auto"/>
                                    <w:left w:val="none" w:sz="0" w:space="0" w:color="auto"/>
                                    <w:bottom w:val="none" w:sz="0" w:space="0" w:color="auto"/>
                                    <w:right w:val="none" w:sz="0" w:space="0" w:color="auto"/>
                                  </w:divBdr>
                                  <w:divsChild>
                                    <w:div w:id="360714744">
                                      <w:marLeft w:val="0"/>
                                      <w:marRight w:val="0"/>
                                      <w:marTop w:val="0"/>
                                      <w:marBottom w:val="0"/>
                                      <w:divBdr>
                                        <w:top w:val="none" w:sz="0" w:space="0" w:color="auto"/>
                                        <w:left w:val="none" w:sz="0" w:space="0" w:color="auto"/>
                                        <w:bottom w:val="none" w:sz="0" w:space="0" w:color="auto"/>
                                        <w:right w:val="none" w:sz="0" w:space="0" w:color="auto"/>
                                      </w:divBdr>
                                    </w:div>
                                  </w:divsChild>
                                </w:div>
                                <w:div w:id="719479720">
                                  <w:marLeft w:val="0"/>
                                  <w:marRight w:val="0"/>
                                  <w:marTop w:val="0"/>
                                  <w:marBottom w:val="0"/>
                                  <w:divBdr>
                                    <w:top w:val="none" w:sz="0" w:space="0" w:color="auto"/>
                                    <w:left w:val="none" w:sz="0" w:space="0" w:color="auto"/>
                                    <w:bottom w:val="none" w:sz="0" w:space="0" w:color="auto"/>
                                    <w:right w:val="none" w:sz="0" w:space="0" w:color="auto"/>
                                  </w:divBdr>
                                  <w:divsChild>
                                    <w:div w:id="69404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7314091">
      <w:bodyDiv w:val="1"/>
      <w:marLeft w:val="0"/>
      <w:marRight w:val="0"/>
      <w:marTop w:val="0"/>
      <w:marBottom w:val="0"/>
      <w:divBdr>
        <w:top w:val="none" w:sz="0" w:space="0" w:color="auto"/>
        <w:left w:val="none" w:sz="0" w:space="0" w:color="auto"/>
        <w:bottom w:val="none" w:sz="0" w:space="0" w:color="auto"/>
        <w:right w:val="none" w:sz="0" w:space="0" w:color="auto"/>
      </w:divBdr>
      <w:divsChild>
        <w:div w:id="809639622">
          <w:marLeft w:val="0"/>
          <w:marRight w:val="0"/>
          <w:marTop w:val="195"/>
          <w:marBottom w:val="195"/>
          <w:divBdr>
            <w:top w:val="none" w:sz="0" w:space="0" w:color="auto"/>
            <w:left w:val="none" w:sz="0" w:space="0" w:color="auto"/>
            <w:bottom w:val="none" w:sz="0" w:space="0" w:color="auto"/>
            <w:right w:val="none" w:sz="0" w:space="0" w:color="auto"/>
          </w:divBdr>
          <w:divsChild>
            <w:div w:id="1135757328">
              <w:marLeft w:val="0"/>
              <w:marRight w:val="0"/>
              <w:marTop w:val="105"/>
              <w:marBottom w:val="0"/>
              <w:divBdr>
                <w:top w:val="none" w:sz="0" w:space="0" w:color="auto"/>
                <w:left w:val="none" w:sz="0" w:space="0" w:color="auto"/>
                <w:bottom w:val="none" w:sz="0" w:space="0" w:color="auto"/>
                <w:right w:val="none" w:sz="0" w:space="0" w:color="auto"/>
              </w:divBdr>
              <w:divsChild>
                <w:div w:id="127128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851485">
          <w:marLeft w:val="0"/>
          <w:marRight w:val="0"/>
          <w:marTop w:val="225"/>
          <w:marBottom w:val="150"/>
          <w:divBdr>
            <w:top w:val="none" w:sz="0" w:space="0" w:color="auto"/>
            <w:left w:val="none" w:sz="0" w:space="0" w:color="auto"/>
            <w:bottom w:val="none" w:sz="0" w:space="0" w:color="auto"/>
            <w:right w:val="none" w:sz="0" w:space="0" w:color="auto"/>
          </w:divBdr>
        </w:div>
        <w:div w:id="32047605">
          <w:marLeft w:val="0"/>
          <w:marRight w:val="0"/>
          <w:marTop w:val="0"/>
          <w:marBottom w:val="0"/>
          <w:divBdr>
            <w:top w:val="none" w:sz="0" w:space="0" w:color="auto"/>
            <w:left w:val="none" w:sz="0" w:space="0" w:color="auto"/>
            <w:bottom w:val="none" w:sz="0" w:space="0" w:color="auto"/>
            <w:right w:val="none" w:sz="0" w:space="0" w:color="auto"/>
          </w:divBdr>
        </w:div>
      </w:divsChild>
    </w:div>
    <w:div w:id="721366956">
      <w:bodyDiv w:val="1"/>
      <w:marLeft w:val="0"/>
      <w:marRight w:val="0"/>
      <w:marTop w:val="0"/>
      <w:marBottom w:val="0"/>
      <w:divBdr>
        <w:top w:val="none" w:sz="0" w:space="0" w:color="auto"/>
        <w:left w:val="none" w:sz="0" w:space="0" w:color="auto"/>
        <w:bottom w:val="none" w:sz="0" w:space="0" w:color="auto"/>
        <w:right w:val="none" w:sz="0" w:space="0" w:color="auto"/>
      </w:divBdr>
      <w:divsChild>
        <w:div w:id="1287353009">
          <w:marLeft w:val="0"/>
          <w:marRight w:val="0"/>
          <w:marTop w:val="0"/>
          <w:marBottom w:val="0"/>
          <w:divBdr>
            <w:top w:val="none" w:sz="0" w:space="0" w:color="auto"/>
            <w:left w:val="none" w:sz="0" w:space="0" w:color="auto"/>
            <w:bottom w:val="none" w:sz="0" w:space="0" w:color="auto"/>
            <w:right w:val="none" w:sz="0" w:space="0" w:color="auto"/>
          </w:divBdr>
          <w:divsChild>
            <w:div w:id="146095456">
              <w:marLeft w:val="0"/>
              <w:marRight w:val="0"/>
              <w:marTop w:val="0"/>
              <w:marBottom w:val="150"/>
              <w:divBdr>
                <w:top w:val="none" w:sz="0" w:space="0" w:color="auto"/>
                <w:left w:val="none" w:sz="0" w:space="0" w:color="auto"/>
                <w:bottom w:val="none" w:sz="0" w:space="0" w:color="auto"/>
                <w:right w:val="none" w:sz="0" w:space="0" w:color="auto"/>
              </w:divBdr>
              <w:divsChild>
                <w:div w:id="1002782131">
                  <w:marLeft w:val="0"/>
                  <w:marRight w:val="0"/>
                  <w:marTop w:val="0"/>
                  <w:marBottom w:val="0"/>
                  <w:divBdr>
                    <w:top w:val="none" w:sz="0" w:space="0" w:color="auto"/>
                    <w:left w:val="none" w:sz="0" w:space="0" w:color="auto"/>
                    <w:bottom w:val="none" w:sz="0" w:space="0" w:color="auto"/>
                    <w:right w:val="none" w:sz="0" w:space="0" w:color="auto"/>
                  </w:divBdr>
                  <w:divsChild>
                    <w:div w:id="155111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21280">
              <w:marLeft w:val="75"/>
              <w:marRight w:val="0"/>
              <w:marTop w:val="0"/>
              <w:marBottom w:val="450"/>
              <w:divBdr>
                <w:top w:val="none" w:sz="0" w:space="0" w:color="auto"/>
                <w:left w:val="none" w:sz="0" w:space="0" w:color="auto"/>
                <w:bottom w:val="none" w:sz="0" w:space="0" w:color="auto"/>
                <w:right w:val="none" w:sz="0" w:space="0" w:color="auto"/>
              </w:divBdr>
              <w:divsChild>
                <w:div w:id="1504391904">
                  <w:marLeft w:val="0"/>
                  <w:marRight w:val="0"/>
                  <w:marTop w:val="0"/>
                  <w:marBottom w:val="0"/>
                  <w:divBdr>
                    <w:top w:val="none" w:sz="0" w:space="0" w:color="auto"/>
                    <w:left w:val="none" w:sz="0" w:space="0" w:color="auto"/>
                    <w:bottom w:val="none" w:sz="0" w:space="0" w:color="auto"/>
                    <w:right w:val="none" w:sz="0" w:space="0" w:color="auto"/>
                  </w:divBdr>
                  <w:divsChild>
                    <w:div w:id="1621182998">
                      <w:marLeft w:val="0"/>
                      <w:marRight w:val="0"/>
                      <w:marTop w:val="0"/>
                      <w:marBottom w:val="0"/>
                      <w:divBdr>
                        <w:top w:val="none" w:sz="0" w:space="0" w:color="auto"/>
                        <w:left w:val="none" w:sz="0" w:space="0" w:color="auto"/>
                        <w:bottom w:val="none" w:sz="0" w:space="0" w:color="auto"/>
                        <w:right w:val="none" w:sz="0" w:space="0" w:color="auto"/>
                      </w:divBdr>
                      <w:divsChild>
                        <w:div w:id="636107522">
                          <w:marLeft w:val="0"/>
                          <w:marRight w:val="0"/>
                          <w:marTop w:val="0"/>
                          <w:marBottom w:val="0"/>
                          <w:divBdr>
                            <w:top w:val="none" w:sz="0" w:space="0" w:color="auto"/>
                            <w:left w:val="none" w:sz="0" w:space="0" w:color="auto"/>
                            <w:bottom w:val="none" w:sz="0" w:space="0" w:color="auto"/>
                            <w:right w:val="none" w:sz="0" w:space="0" w:color="auto"/>
                          </w:divBdr>
                          <w:divsChild>
                            <w:div w:id="721372626">
                              <w:marLeft w:val="0"/>
                              <w:marRight w:val="0"/>
                              <w:marTop w:val="0"/>
                              <w:marBottom w:val="0"/>
                              <w:divBdr>
                                <w:top w:val="none" w:sz="0" w:space="0" w:color="auto"/>
                                <w:left w:val="none" w:sz="0" w:space="0" w:color="auto"/>
                                <w:bottom w:val="none" w:sz="0" w:space="0" w:color="auto"/>
                                <w:right w:val="none" w:sz="0" w:space="0" w:color="auto"/>
                              </w:divBdr>
                              <w:divsChild>
                                <w:div w:id="1275597780">
                                  <w:marLeft w:val="0"/>
                                  <w:marRight w:val="0"/>
                                  <w:marTop w:val="0"/>
                                  <w:marBottom w:val="0"/>
                                  <w:divBdr>
                                    <w:top w:val="none" w:sz="0" w:space="0" w:color="auto"/>
                                    <w:left w:val="none" w:sz="0" w:space="0" w:color="auto"/>
                                    <w:bottom w:val="none" w:sz="0" w:space="0" w:color="auto"/>
                                    <w:right w:val="none" w:sz="0" w:space="0" w:color="auto"/>
                                  </w:divBdr>
                                </w:div>
                              </w:divsChild>
                            </w:div>
                            <w:div w:id="1987542756">
                              <w:marLeft w:val="0"/>
                              <w:marRight w:val="0"/>
                              <w:marTop w:val="0"/>
                              <w:marBottom w:val="0"/>
                              <w:divBdr>
                                <w:top w:val="none" w:sz="0" w:space="0" w:color="auto"/>
                                <w:left w:val="none" w:sz="0" w:space="0" w:color="auto"/>
                                <w:bottom w:val="none" w:sz="0" w:space="0" w:color="auto"/>
                                <w:right w:val="none" w:sz="0" w:space="0" w:color="auto"/>
                              </w:divBdr>
                              <w:divsChild>
                                <w:div w:id="51939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4222643">
      <w:bodyDiv w:val="1"/>
      <w:marLeft w:val="0"/>
      <w:marRight w:val="0"/>
      <w:marTop w:val="0"/>
      <w:marBottom w:val="0"/>
      <w:divBdr>
        <w:top w:val="none" w:sz="0" w:space="0" w:color="auto"/>
        <w:left w:val="none" w:sz="0" w:space="0" w:color="auto"/>
        <w:bottom w:val="none" w:sz="0" w:space="0" w:color="auto"/>
        <w:right w:val="none" w:sz="0" w:space="0" w:color="auto"/>
      </w:divBdr>
      <w:divsChild>
        <w:div w:id="316881827">
          <w:marLeft w:val="0"/>
          <w:marRight w:val="0"/>
          <w:marTop w:val="0"/>
          <w:marBottom w:val="150"/>
          <w:divBdr>
            <w:top w:val="none" w:sz="0" w:space="0" w:color="auto"/>
            <w:left w:val="none" w:sz="0" w:space="0" w:color="auto"/>
            <w:bottom w:val="none" w:sz="0" w:space="0" w:color="auto"/>
            <w:right w:val="none" w:sz="0" w:space="0" w:color="auto"/>
          </w:divBdr>
          <w:divsChild>
            <w:div w:id="829061859">
              <w:marLeft w:val="0"/>
              <w:marRight w:val="0"/>
              <w:marTop w:val="0"/>
              <w:marBottom w:val="0"/>
              <w:divBdr>
                <w:top w:val="none" w:sz="0" w:space="0" w:color="auto"/>
                <w:left w:val="none" w:sz="0" w:space="0" w:color="auto"/>
                <w:bottom w:val="none" w:sz="0" w:space="0" w:color="auto"/>
                <w:right w:val="none" w:sz="0" w:space="0" w:color="auto"/>
              </w:divBdr>
              <w:divsChild>
                <w:div w:id="214546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800619">
          <w:marLeft w:val="75"/>
          <w:marRight w:val="0"/>
          <w:marTop w:val="0"/>
          <w:marBottom w:val="450"/>
          <w:divBdr>
            <w:top w:val="none" w:sz="0" w:space="0" w:color="auto"/>
            <w:left w:val="none" w:sz="0" w:space="0" w:color="auto"/>
            <w:bottom w:val="none" w:sz="0" w:space="0" w:color="auto"/>
            <w:right w:val="none" w:sz="0" w:space="0" w:color="auto"/>
          </w:divBdr>
          <w:divsChild>
            <w:div w:id="1598176643">
              <w:marLeft w:val="0"/>
              <w:marRight w:val="0"/>
              <w:marTop w:val="0"/>
              <w:marBottom w:val="0"/>
              <w:divBdr>
                <w:top w:val="none" w:sz="0" w:space="0" w:color="auto"/>
                <w:left w:val="none" w:sz="0" w:space="0" w:color="auto"/>
                <w:bottom w:val="none" w:sz="0" w:space="0" w:color="auto"/>
                <w:right w:val="none" w:sz="0" w:space="0" w:color="auto"/>
              </w:divBdr>
              <w:divsChild>
                <w:div w:id="924188801">
                  <w:marLeft w:val="0"/>
                  <w:marRight w:val="0"/>
                  <w:marTop w:val="0"/>
                  <w:marBottom w:val="0"/>
                  <w:divBdr>
                    <w:top w:val="none" w:sz="0" w:space="0" w:color="auto"/>
                    <w:left w:val="none" w:sz="0" w:space="0" w:color="auto"/>
                    <w:bottom w:val="none" w:sz="0" w:space="0" w:color="auto"/>
                    <w:right w:val="none" w:sz="0" w:space="0" w:color="auto"/>
                  </w:divBdr>
                  <w:divsChild>
                    <w:div w:id="1514345405">
                      <w:marLeft w:val="0"/>
                      <w:marRight w:val="0"/>
                      <w:marTop w:val="0"/>
                      <w:marBottom w:val="0"/>
                      <w:divBdr>
                        <w:top w:val="none" w:sz="0" w:space="0" w:color="auto"/>
                        <w:left w:val="none" w:sz="0" w:space="0" w:color="auto"/>
                        <w:bottom w:val="none" w:sz="0" w:space="0" w:color="auto"/>
                        <w:right w:val="none" w:sz="0" w:space="0" w:color="auto"/>
                      </w:divBdr>
                      <w:divsChild>
                        <w:div w:id="2070877162">
                          <w:marLeft w:val="0"/>
                          <w:marRight w:val="0"/>
                          <w:marTop w:val="0"/>
                          <w:marBottom w:val="0"/>
                          <w:divBdr>
                            <w:top w:val="none" w:sz="0" w:space="0" w:color="auto"/>
                            <w:left w:val="none" w:sz="0" w:space="0" w:color="auto"/>
                            <w:bottom w:val="none" w:sz="0" w:space="0" w:color="auto"/>
                            <w:right w:val="none" w:sz="0" w:space="0" w:color="auto"/>
                          </w:divBdr>
                          <w:divsChild>
                            <w:div w:id="546138603">
                              <w:marLeft w:val="0"/>
                              <w:marRight w:val="0"/>
                              <w:marTop w:val="0"/>
                              <w:marBottom w:val="0"/>
                              <w:divBdr>
                                <w:top w:val="none" w:sz="0" w:space="0" w:color="auto"/>
                                <w:left w:val="none" w:sz="0" w:space="0" w:color="auto"/>
                                <w:bottom w:val="none" w:sz="0" w:space="0" w:color="auto"/>
                                <w:right w:val="none" w:sz="0" w:space="0" w:color="auto"/>
                              </w:divBdr>
                            </w:div>
                          </w:divsChild>
                        </w:div>
                        <w:div w:id="1347515309">
                          <w:marLeft w:val="0"/>
                          <w:marRight w:val="0"/>
                          <w:marTop w:val="0"/>
                          <w:marBottom w:val="0"/>
                          <w:divBdr>
                            <w:top w:val="none" w:sz="0" w:space="0" w:color="auto"/>
                            <w:left w:val="none" w:sz="0" w:space="0" w:color="auto"/>
                            <w:bottom w:val="none" w:sz="0" w:space="0" w:color="auto"/>
                            <w:right w:val="none" w:sz="0" w:space="0" w:color="auto"/>
                          </w:divBdr>
                          <w:divsChild>
                            <w:div w:id="20564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900228">
      <w:bodyDiv w:val="1"/>
      <w:marLeft w:val="0"/>
      <w:marRight w:val="0"/>
      <w:marTop w:val="0"/>
      <w:marBottom w:val="0"/>
      <w:divBdr>
        <w:top w:val="none" w:sz="0" w:space="0" w:color="auto"/>
        <w:left w:val="none" w:sz="0" w:space="0" w:color="auto"/>
        <w:bottom w:val="none" w:sz="0" w:space="0" w:color="auto"/>
        <w:right w:val="none" w:sz="0" w:space="0" w:color="auto"/>
      </w:divBdr>
      <w:divsChild>
        <w:div w:id="1836215152">
          <w:marLeft w:val="0"/>
          <w:marRight w:val="0"/>
          <w:marTop w:val="0"/>
          <w:marBottom w:val="0"/>
          <w:divBdr>
            <w:top w:val="none" w:sz="0" w:space="0" w:color="auto"/>
            <w:left w:val="none" w:sz="0" w:space="0" w:color="auto"/>
            <w:bottom w:val="none" w:sz="0" w:space="0" w:color="auto"/>
            <w:right w:val="none" w:sz="0" w:space="0" w:color="auto"/>
          </w:divBdr>
          <w:divsChild>
            <w:div w:id="1013608724">
              <w:marLeft w:val="0"/>
              <w:marRight w:val="0"/>
              <w:marTop w:val="0"/>
              <w:marBottom w:val="150"/>
              <w:divBdr>
                <w:top w:val="none" w:sz="0" w:space="0" w:color="auto"/>
                <w:left w:val="none" w:sz="0" w:space="0" w:color="auto"/>
                <w:bottom w:val="none" w:sz="0" w:space="0" w:color="auto"/>
                <w:right w:val="none" w:sz="0" w:space="0" w:color="auto"/>
              </w:divBdr>
              <w:divsChild>
                <w:div w:id="1111239858">
                  <w:marLeft w:val="0"/>
                  <w:marRight w:val="0"/>
                  <w:marTop w:val="0"/>
                  <w:marBottom w:val="0"/>
                  <w:divBdr>
                    <w:top w:val="none" w:sz="0" w:space="0" w:color="auto"/>
                    <w:left w:val="none" w:sz="0" w:space="0" w:color="auto"/>
                    <w:bottom w:val="none" w:sz="0" w:space="0" w:color="auto"/>
                    <w:right w:val="none" w:sz="0" w:space="0" w:color="auto"/>
                  </w:divBdr>
                  <w:divsChild>
                    <w:div w:id="176772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134855">
              <w:marLeft w:val="75"/>
              <w:marRight w:val="0"/>
              <w:marTop w:val="0"/>
              <w:marBottom w:val="450"/>
              <w:divBdr>
                <w:top w:val="none" w:sz="0" w:space="0" w:color="auto"/>
                <w:left w:val="none" w:sz="0" w:space="0" w:color="auto"/>
                <w:bottom w:val="none" w:sz="0" w:space="0" w:color="auto"/>
                <w:right w:val="none" w:sz="0" w:space="0" w:color="auto"/>
              </w:divBdr>
              <w:divsChild>
                <w:div w:id="597442443">
                  <w:marLeft w:val="0"/>
                  <w:marRight w:val="0"/>
                  <w:marTop w:val="0"/>
                  <w:marBottom w:val="0"/>
                  <w:divBdr>
                    <w:top w:val="none" w:sz="0" w:space="0" w:color="auto"/>
                    <w:left w:val="none" w:sz="0" w:space="0" w:color="auto"/>
                    <w:bottom w:val="none" w:sz="0" w:space="0" w:color="auto"/>
                    <w:right w:val="none" w:sz="0" w:space="0" w:color="auto"/>
                  </w:divBdr>
                  <w:divsChild>
                    <w:div w:id="839588466">
                      <w:marLeft w:val="0"/>
                      <w:marRight w:val="0"/>
                      <w:marTop w:val="0"/>
                      <w:marBottom w:val="0"/>
                      <w:divBdr>
                        <w:top w:val="none" w:sz="0" w:space="0" w:color="auto"/>
                        <w:left w:val="none" w:sz="0" w:space="0" w:color="auto"/>
                        <w:bottom w:val="none" w:sz="0" w:space="0" w:color="auto"/>
                        <w:right w:val="none" w:sz="0" w:space="0" w:color="auto"/>
                      </w:divBdr>
                      <w:divsChild>
                        <w:div w:id="737287978">
                          <w:marLeft w:val="0"/>
                          <w:marRight w:val="0"/>
                          <w:marTop w:val="0"/>
                          <w:marBottom w:val="0"/>
                          <w:divBdr>
                            <w:top w:val="none" w:sz="0" w:space="0" w:color="auto"/>
                            <w:left w:val="none" w:sz="0" w:space="0" w:color="auto"/>
                            <w:bottom w:val="none" w:sz="0" w:space="0" w:color="auto"/>
                            <w:right w:val="none" w:sz="0" w:space="0" w:color="auto"/>
                          </w:divBdr>
                          <w:divsChild>
                            <w:div w:id="1702851978">
                              <w:marLeft w:val="0"/>
                              <w:marRight w:val="0"/>
                              <w:marTop w:val="0"/>
                              <w:marBottom w:val="0"/>
                              <w:divBdr>
                                <w:top w:val="none" w:sz="0" w:space="0" w:color="auto"/>
                                <w:left w:val="none" w:sz="0" w:space="0" w:color="auto"/>
                                <w:bottom w:val="none" w:sz="0" w:space="0" w:color="auto"/>
                                <w:right w:val="none" w:sz="0" w:space="0" w:color="auto"/>
                              </w:divBdr>
                              <w:divsChild>
                                <w:div w:id="1375422592">
                                  <w:marLeft w:val="0"/>
                                  <w:marRight w:val="0"/>
                                  <w:marTop w:val="0"/>
                                  <w:marBottom w:val="0"/>
                                  <w:divBdr>
                                    <w:top w:val="none" w:sz="0" w:space="0" w:color="auto"/>
                                    <w:left w:val="none" w:sz="0" w:space="0" w:color="auto"/>
                                    <w:bottom w:val="none" w:sz="0" w:space="0" w:color="auto"/>
                                    <w:right w:val="none" w:sz="0" w:space="0" w:color="auto"/>
                                  </w:divBdr>
                                </w:div>
                              </w:divsChild>
                            </w:div>
                            <w:div w:id="2037349552">
                              <w:marLeft w:val="0"/>
                              <w:marRight w:val="0"/>
                              <w:marTop w:val="0"/>
                              <w:marBottom w:val="0"/>
                              <w:divBdr>
                                <w:top w:val="none" w:sz="0" w:space="0" w:color="auto"/>
                                <w:left w:val="none" w:sz="0" w:space="0" w:color="auto"/>
                                <w:bottom w:val="none" w:sz="0" w:space="0" w:color="auto"/>
                                <w:right w:val="none" w:sz="0" w:space="0" w:color="auto"/>
                              </w:divBdr>
                              <w:divsChild>
                                <w:div w:id="13467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2918705">
      <w:bodyDiv w:val="1"/>
      <w:marLeft w:val="0"/>
      <w:marRight w:val="0"/>
      <w:marTop w:val="0"/>
      <w:marBottom w:val="0"/>
      <w:divBdr>
        <w:top w:val="none" w:sz="0" w:space="0" w:color="auto"/>
        <w:left w:val="none" w:sz="0" w:space="0" w:color="auto"/>
        <w:bottom w:val="none" w:sz="0" w:space="0" w:color="auto"/>
        <w:right w:val="none" w:sz="0" w:space="0" w:color="auto"/>
      </w:divBdr>
      <w:divsChild>
        <w:div w:id="2028821899">
          <w:marLeft w:val="0"/>
          <w:marRight w:val="0"/>
          <w:marTop w:val="225"/>
          <w:marBottom w:val="150"/>
          <w:divBdr>
            <w:top w:val="none" w:sz="0" w:space="0" w:color="auto"/>
            <w:left w:val="none" w:sz="0" w:space="0" w:color="auto"/>
            <w:bottom w:val="none" w:sz="0" w:space="0" w:color="auto"/>
            <w:right w:val="none" w:sz="0" w:space="0" w:color="auto"/>
          </w:divBdr>
        </w:div>
        <w:div w:id="1214272930">
          <w:marLeft w:val="0"/>
          <w:marRight w:val="0"/>
          <w:marTop w:val="0"/>
          <w:marBottom w:val="0"/>
          <w:divBdr>
            <w:top w:val="none" w:sz="0" w:space="0" w:color="auto"/>
            <w:left w:val="none" w:sz="0" w:space="0" w:color="auto"/>
            <w:bottom w:val="none" w:sz="0" w:space="0" w:color="auto"/>
            <w:right w:val="none" w:sz="0" w:space="0" w:color="auto"/>
          </w:divBdr>
          <w:divsChild>
            <w:div w:id="78153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85898">
      <w:bodyDiv w:val="1"/>
      <w:marLeft w:val="0"/>
      <w:marRight w:val="0"/>
      <w:marTop w:val="0"/>
      <w:marBottom w:val="0"/>
      <w:divBdr>
        <w:top w:val="none" w:sz="0" w:space="0" w:color="auto"/>
        <w:left w:val="none" w:sz="0" w:space="0" w:color="auto"/>
        <w:bottom w:val="none" w:sz="0" w:space="0" w:color="auto"/>
        <w:right w:val="none" w:sz="0" w:space="0" w:color="auto"/>
      </w:divBdr>
      <w:divsChild>
        <w:div w:id="2003004856">
          <w:marLeft w:val="0"/>
          <w:marRight w:val="0"/>
          <w:marTop w:val="120"/>
          <w:marBottom w:val="240"/>
          <w:divBdr>
            <w:top w:val="none" w:sz="0" w:space="0" w:color="auto"/>
            <w:left w:val="none" w:sz="0" w:space="0" w:color="auto"/>
            <w:bottom w:val="none" w:sz="0" w:space="0" w:color="auto"/>
            <w:right w:val="none" w:sz="0" w:space="0" w:color="auto"/>
          </w:divBdr>
          <w:divsChild>
            <w:div w:id="690297307">
              <w:marLeft w:val="0"/>
              <w:marRight w:val="0"/>
              <w:marTop w:val="120"/>
              <w:marBottom w:val="120"/>
              <w:divBdr>
                <w:top w:val="none" w:sz="0" w:space="0" w:color="auto"/>
                <w:left w:val="none" w:sz="0" w:space="0" w:color="auto"/>
                <w:bottom w:val="none" w:sz="0" w:space="0" w:color="auto"/>
                <w:right w:val="none" w:sz="0" w:space="0" w:color="auto"/>
              </w:divBdr>
              <w:divsChild>
                <w:div w:id="132067849">
                  <w:marLeft w:val="405"/>
                  <w:marRight w:val="405"/>
                  <w:marTop w:val="0"/>
                  <w:marBottom w:val="0"/>
                  <w:divBdr>
                    <w:top w:val="none" w:sz="0" w:space="0" w:color="auto"/>
                    <w:left w:val="none" w:sz="0" w:space="0" w:color="auto"/>
                    <w:bottom w:val="none" w:sz="0" w:space="0" w:color="auto"/>
                    <w:right w:val="none" w:sz="0" w:space="0" w:color="auto"/>
                  </w:divBdr>
                  <w:divsChild>
                    <w:div w:id="2039578125">
                      <w:marLeft w:val="0"/>
                      <w:marRight w:val="0"/>
                      <w:marTop w:val="0"/>
                      <w:marBottom w:val="0"/>
                      <w:divBdr>
                        <w:top w:val="none" w:sz="0" w:space="0" w:color="auto"/>
                        <w:left w:val="none" w:sz="0" w:space="0" w:color="auto"/>
                        <w:bottom w:val="none" w:sz="0" w:space="0" w:color="auto"/>
                        <w:right w:val="none" w:sz="0" w:space="0" w:color="auto"/>
                      </w:divBdr>
                    </w:div>
                    <w:div w:id="181340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083397">
      <w:bodyDiv w:val="1"/>
      <w:marLeft w:val="0"/>
      <w:marRight w:val="0"/>
      <w:marTop w:val="0"/>
      <w:marBottom w:val="0"/>
      <w:divBdr>
        <w:top w:val="none" w:sz="0" w:space="0" w:color="auto"/>
        <w:left w:val="none" w:sz="0" w:space="0" w:color="auto"/>
        <w:bottom w:val="none" w:sz="0" w:space="0" w:color="auto"/>
        <w:right w:val="none" w:sz="0" w:space="0" w:color="auto"/>
      </w:divBdr>
      <w:divsChild>
        <w:div w:id="1846162135">
          <w:marLeft w:val="0"/>
          <w:marRight w:val="0"/>
          <w:marTop w:val="0"/>
          <w:marBottom w:val="0"/>
          <w:divBdr>
            <w:top w:val="none" w:sz="0" w:space="0" w:color="auto"/>
            <w:left w:val="none" w:sz="0" w:space="0" w:color="auto"/>
            <w:bottom w:val="none" w:sz="0" w:space="0" w:color="auto"/>
            <w:right w:val="none" w:sz="0" w:space="0" w:color="auto"/>
          </w:divBdr>
          <w:divsChild>
            <w:div w:id="1586256956">
              <w:marLeft w:val="0"/>
              <w:marRight w:val="0"/>
              <w:marTop w:val="0"/>
              <w:marBottom w:val="150"/>
              <w:divBdr>
                <w:top w:val="none" w:sz="0" w:space="0" w:color="auto"/>
                <w:left w:val="none" w:sz="0" w:space="0" w:color="auto"/>
                <w:bottom w:val="none" w:sz="0" w:space="0" w:color="auto"/>
                <w:right w:val="none" w:sz="0" w:space="0" w:color="auto"/>
              </w:divBdr>
              <w:divsChild>
                <w:div w:id="844251216">
                  <w:marLeft w:val="0"/>
                  <w:marRight w:val="0"/>
                  <w:marTop w:val="0"/>
                  <w:marBottom w:val="0"/>
                  <w:divBdr>
                    <w:top w:val="none" w:sz="0" w:space="0" w:color="auto"/>
                    <w:left w:val="none" w:sz="0" w:space="0" w:color="auto"/>
                    <w:bottom w:val="none" w:sz="0" w:space="0" w:color="auto"/>
                    <w:right w:val="none" w:sz="0" w:space="0" w:color="auto"/>
                  </w:divBdr>
                  <w:divsChild>
                    <w:div w:id="73270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380798">
              <w:marLeft w:val="75"/>
              <w:marRight w:val="0"/>
              <w:marTop w:val="0"/>
              <w:marBottom w:val="450"/>
              <w:divBdr>
                <w:top w:val="none" w:sz="0" w:space="0" w:color="auto"/>
                <w:left w:val="none" w:sz="0" w:space="0" w:color="auto"/>
                <w:bottom w:val="none" w:sz="0" w:space="0" w:color="auto"/>
                <w:right w:val="none" w:sz="0" w:space="0" w:color="auto"/>
              </w:divBdr>
              <w:divsChild>
                <w:div w:id="1720088085">
                  <w:marLeft w:val="0"/>
                  <w:marRight w:val="0"/>
                  <w:marTop w:val="0"/>
                  <w:marBottom w:val="0"/>
                  <w:divBdr>
                    <w:top w:val="none" w:sz="0" w:space="0" w:color="auto"/>
                    <w:left w:val="none" w:sz="0" w:space="0" w:color="auto"/>
                    <w:bottom w:val="none" w:sz="0" w:space="0" w:color="auto"/>
                    <w:right w:val="none" w:sz="0" w:space="0" w:color="auto"/>
                  </w:divBdr>
                  <w:divsChild>
                    <w:div w:id="1817532491">
                      <w:marLeft w:val="0"/>
                      <w:marRight w:val="0"/>
                      <w:marTop w:val="0"/>
                      <w:marBottom w:val="0"/>
                      <w:divBdr>
                        <w:top w:val="none" w:sz="0" w:space="0" w:color="auto"/>
                        <w:left w:val="none" w:sz="0" w:space="0" w:color="auto"/>
                        <w:bottom w:val="none" w:sz="0" w:space="0" w:color="auto"/>
                        <w:right w:val="none" w:sz="0" w:space="0" w:color="auto"/>
                      </w:divBdr>
                      <w:divsChild>
                        <w:div w:id="1557204672">
                          <w:marLeft w:val="0"/>
                          <w:marRight w:val="0"/>
                          <w:marTop w:val="0"/>
                          <w:marBottom w:val="0"/>
                          <w:divBdr>
                            <w:top w:val="none" w:sz="0" w:space="0" w:color="auto"/>
                            <w:left w:val="none" w:sz="0" w:space="0" w:color="auto"/>
                            <w:bottom w:val="none" w:sz="0" w:space="0" w:color="auto"/>
                            <w:right w:val="none" w:sz="0" w:space="0" w:color="auto"/>
                          </w:divBdr>
                          <w:divsChild>
                            <w:div w:id="1529829928">
                              <w:marLeft w:val="0"/>
                              <w:marRight w:val="0"/>
                              <w:marTop w:val="0"/>
                              <w:marBottom w:val="0"/>
                              <w:divBdr>
                                <w:top w:val="none" w:sz="0" w:space="0" w:color="auto"/>
                                <w:left w:val="none" w:sz="0" w:space="0" w:color="auto"/>
                                <w:bottom w:val="none" w:sz="0" w:space="0" w:color="auto"/>
                                <w:right w:val="none" w:sz="0" w:space="0" w:color="auto"/>
                              </w:divBdr>
                              <w:divsChild>
                                <w:div w:id="10296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5-valentina.jpg" TargetMode="External"/><Relationship Id="rId18" Type="http://schemas.openxmlformats.org/officeDocument/2006/relationships/image" Target="media/image6.jpe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http://www.dnevnik.rs/sites/default/files/7-azakon.jpg" TargetMode="External"/><Relationship Id="rId7" Type="http://schemas.openxmlformats.org/officeDocument/2006/relationships/endnotes" Target="endnotes.xml"/><Relationship Id="rId12" Type="http://schemas.openxmlformats.org/officeDocument/2006/relationships/hyperlink" Target="https://www.youtube.com/watch?v=3pilh-LNKPg" TargetMode="External"/><Relationship Id="rId17" Type="http://schemas.openxmlformats.org/officeDocument/2006/relationships/hyperlink" Target="http://www.dnevnik.rs/sites/default/files/17-medicinski.jpg"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dnevnik.rs/sites/default/files/mark_zuckerberg.jpg" TargetMode="External"/><Relationship Id="rId5" Type="http://schemas.openxmlformats.org/officeDocument/2006/relationships/webSettings" Target="webSettings.xml"/><Relationship Id="rId15" Type="http://schemas.openxmlformats.org/officeDocument/2006/relationships/hyperlink" Target="mailto:office@danilokis.rs"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http://www.dnevnik.rs/sites/default/files/7-pokloni.jpg" TargetMode="External"/><Relationship Id="rId19" Type="http://schemas.openxmlformats.org/officeDocument/2006/relationships/hyperlink" Target="http://www.dnevnik.rs/sites/default/files/3---1_0.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05B9A-EC4D-4001-B76A-40DC9D19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4651</Words>
  <Characters>26513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2015-12-09T18:13:00Z</dcterms:created>
  <dcterms:modified xsi:type="dcterms:W3CDTF">2015-12-10T14:08:00Z</dcterms:modified>
</cp:coreProperties>
</file>